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46" w:rsidRDefault="00F17046" w:rsidP="00553D46">
      <w:pPr>
        <w:rPr>
          <w:rFonts w:ascii="Comic Sans MS" w:hAnsi="Comic Sans MS"/>
          <w:b/>
          <w:sz w:val="36"/>
          <w:szCs w:val="36"/>
        </w:rPr>
      </w:pPr>
    </w:p>
    <w:p w:rsidR="00F17046" w:rsidRDefault="00F17046" w:rsidP="00553D46">
      <w:pPr>
        <w:rPr>
          <w:rFonts w:ascii="Comic Sans MS" w:hAnsi="Comic Sans MS"/>
          <w:b/>
          <w:sz w:val="36"/>
          <w:szCs w:val="36"/>
        </w:rPr>
      </w:pPr>
    </w:p>
    <w:p w:rsidR="00F17046" w:rsidRDefault="00F17046" w:rsidP="00553D46">
      <w:pPr>
        <w:rPr>
          <w:rFonts w:ascii="Comic Sans MS" w:hAnsi="Comic Sans MS"/>
          <w:b/>
          <w:sz w:val="36"/>
          <w:szCs w:val="36"/>
        </w:rPr>
      </w:pPr>
    </w:p>
    <w:p w:rsidR="00F17046" w:rsidRDefault="00F17046" w:rsidP="00553D46">
      <w:pPr>
        <w:rPr>
          <w:rFonts w:ascii="Comic Sans MS" w:hAnsi="Comic Sans MS"/>
          <w:b/>
          <w:sz w:val="36"/>
          <w:szCs w:val="36"/>
        </w:rPr>
      </w:pPr>
    </w:p>
    <w:p w:rsidR="00F17046" w:rsidRPr="00F17046" w:rsidRDefault="00F17046" w:rsidP="00F17046">
      <w:pPr>
        <w:jc w:val="center"/>
        <w:rPr>
          <w:rFonts w:ascii="Comic Sans MS" w:hAnsi="Comic Sans MS"/>
          <w:b/>
          <w:sz w:val="96"/>
          <w:szCs w:val="96"/>
        </w:rPr>
      </w:pPr>
      <w:r>
        <w:rPr>
          <w:rFonts w:ascii="Comic Sans MS" w:hAnsi="Comic Sans MS"/>
          <w:b/>
          <w:sz w:val="96"/>
          <w:szCs w:val="96"/>
        </w:rPr>
        <w:t>PROBLEMY</w:t>
      </w:r>
      <w:r w:rsidRPr="00F17046">
        <w:rPr>
          <w:rFonts w:ascii="Comic Sans MS" w:hAnsi="Comic Sans MS"/>
          <w:b/>
          <w:sz w:val="96"/>
          <w:szCs w:val="96"/>
        </w:rPr>
        <w:t xml:space="preserve"> NASTOLATKA</w:t>
      </w:r>
    </w:p>
    <w:p w:rsidR="00F17046" w:rsidRPr="00F17046" w:rsidRDefault="00F17046" w:rsidP="00F17046">
      <w:pPr>
        <w:jc w:val="center"/>
        <w:rPr>
          <w:rFonts w:ascii="Comic Sans MS" w:hAnsi="Comic Sans MS"/>
          <w:b/>
          <w:sz w:val="36"/>
          <w:szCs w:val="36"/>
        </w:rPr>
      </w:pPr>
      <w:r w:rsidRPr="00F17046">
        <w:rPr>
          <w:b/>
          <w:sz w:val="36"/>
          <w:szCs w:val="36"/>
        </w:rPr>
        <w:t>CO MOŻE ZROBIĆ RODZIC</w:t>
      </w:r>
      <w:r w:rsidRPr="00F17046">
        <w:rPr>
          <w:rFonts w:ascii="Comic Sans MS" w:hAnsi="Comic Sans MS"/>
          <w:b/>
          <w:sz w:val="36"/>
          <w:szCs w:val="36"/>
        </w:rPr>
        <w:t>.</w:t>
      </w:r>
    </w:p>
    <w:p w:rsidR="00F17046" w:rsidRPr="00F17046" w:rsidRDefault="00F17046" w:rsidP="00F17046">
      <w:pPr>
        <w:jc w:val="center"/>
        <w:rPr>
          <w:rFonts w:ascii="Comic Sans MS" w:hAnsi="Comic Sans MS"/>
          <w:b/>
          <w:sz w:val="36"/>
          <w:szCs w:val="36"/>
        </w:rPr>
      </w:pPr>
    </w:p>
    <w:p w:rsidR="00F17046" w:rsidRDefault="00F17046" w:rsidP="00553D46">
      <w:pPr>
        <w:rPr>
          <w:rFonts w:ascii="Comic Sans MS" w:hAnsi="Comic Sans MS"/>
          <w:b/>
          <w:sz w:val="36"/>
          <w:szCs w:val="36"/>
        </w:rPr>
      </w:pPr>
    </w:p>
    <w:p w:rsidR="00F17046" w:rsidRDefault="00F17046" w:rsidP="00553D46">
      <w:pPr>
        <w:rPr>
          <w:rFonts w:ascii="Comic Sans MS" w:hAnsi="Comic Sans MS"/>
          <w:b/>
          <w:sz w:val="36"/>
          <w:szCs w:val="36"/>
        </w:rPr>
      </w:pPr>
    </w:p>
    <w:p w:rsidR="00F17046" w:rsidRDefault="00F17046" w:rsidP="00553D46">
      <w:pPr>
        <w:rPr>
          <w:rFonts w:ascii="Comic Sans MS" w:hAnsi="Comic Sans MS"/>
          <w:b/>
          <w:sz w:val="36"/>
          <w:szCs w:val="36"/>
        </w:rPr>
      </w:pPr>
    </w:p>
    <w:p w:rsidR="00F17046" w:rsidRDefault="00F17046" w:rsidP="00553D46">
      <w:pPr>
        <w:rPr>
          <w:rFonts w:ascii="Comic Sans MS" w:hAnsi="Comic Sans MS"/>
          <w:b/>
          <w:sz w:val="36"/>
          <w:szCs w:val="36"/>
        </w:rPr>
      </w:pPr>
    </w:p>
    <w:p w:rsidR="00F17046" w:rsidRDefault="00F17046" w:rsidP="00553D46">
      <w:pPr>
        <w:rPr>
          <w:rFonts w:ascii="Comic Sans MS" w:hAnsi="Comic Sans MS"/>
          <w:b/>
          <w:sz w:val="36"/>
          <w:szCs w:val="36"/>
        </w:rPr>
      </w:pPr>
    </w:p>
    <w:p w:rsidR="00F17046" w:rsidRDefault="00F17046" w:rsidP="00553D46">
      <w:pPr>
        <w:rPr>
          <w:rFonts w:ascii="Comic Sans MS" w:hAnsi="Comic Sans MS"/>
          <w:b/>
          <w:sz w:val="36"/>
          <w:szCs w:val="36"/>
        </w:rPr>
      </w:pPr>
    </w:p>
    <w:p w:rsidR="00F17046" w:rsidRDefault="00F17046" w:rsidP="00553D46">
      <w:pPr>
        <w:rPr>
          <w:rFonts w:ascii="Comic Sans MS" w:hAnsi="Comic Sans MS"/>
          <w:b/>
          <w:sz w:val="36"/>
          <w:szCs w:val="36"/>
        </w:rPr>
      </w:pPr>
    </w:p>
    <w:p w:rsidR="00F17046" w:rsidRDefault="00F17046" w:rsidP="00553D46">
      <w:pPr>
        <w:rPr>
          <w:rFonts w:ascii="Comic Sans MS" w:hAnsi="Comic Sans MS"/>
          <w:b/>
          <w:sz w:val="36"/>
          <w:szCs w:val="36"/>
        </w:rPr>
      </w:pPr>
    </w:p>
    <w:p w:rsidR="00571AFB" w:rsidRPr="00340483" w:rsidRDefault="00417F3D" w:rsidP="00553D46">
      <w:pPr>
        <w:rPr>
          <w:rFonts w:ascii="Comic Sans MS" w:hAnsi="Comic Sans MS"/>
          <w:b/>
          <w:sz w:val="36"/>
          <w:szCs w:val="36"/>
        </w:rPr>
      </w:pPr>
      <w:r w:rsidRPr="00340483">
        <w:rPr>
          <w:rFonts w:ascii="Comic Sans MS" w:hAnsi="Comic Sans MS"/>
          <w:b/>
          <w:sz w:val="36"/>
          <w:szCs w:val="36"/>
        </w:rPr>
        <w:lastRenderedPageBreak/>
        <w:t>Zbuntowany nastolatek</w:t>
      </w:r>
    </w:p>
    <w:p w:rsidR="00E207EE" w:rsidRDefault="00571AFB">
      <w:pPr>
        <w:rPr>
          <w:sz w:val="20"/>
          <w:szCs w:val="20"/>
        </w:rPr>
      </w:pPr>
      <w:r w:rsidRPr="00340483">
        <w:rPr>
          <w:sz w:val="20"/>
          <w:szCs w:val="20"/>
        </w:rPr>
        <w:t>Okres  nastoletni to okres w rozwoju kiedy dziecko uczy się niezależności . Nastolatek chce być niezależny dlatego nie chce, aby dorośli np. rodzice, nauczyciele decydowali co ma robić  i jak ma się zachowy</w:t>
      </w:r>
      <w:r w:rsidR="00EB3C7F" w:rsidRPr="00340483">
        <w:rPr>
          <w:sz w:val="20"/>
          <w:szCs w:val="20"/>
        </w:rPr>
        <w:t>wać. Chce sam o sobie decydować.  Dążenie do niezależności jest głównym źródłem rozwoju i postrzegane</w:t>
      </w:r>
      <w:r w:rsidR="00F17046">
        <w:rPr>
          <w:sz w:val="20"/>
          <w:szCs w:val="20"/>
        </w:rPr>
        <w:t xml:space="preserve"> jest </w:t>
      </w:r>
      <w:r w:rsidR="00EB3C7F" w:rsidRPr="00340483">
        <w:rPr>
          <w:sz w:val="20"/>
          <w:szCs w:val="20"/>
        </w:rPr>
        <w:t xml:space="preserve"> jako środek prowadzący do zdobycia osobistego powodzenia  i sukcesu społecznego.  Jednocześnie nastolatek jest „rozdarty” pomiędzy rodziną i potrzebą bliskości z nią</w:t>
      </w:r>
      <w:r w:rsidR="00F17046">
        <w:rPr>
          <w:sz w:val="20"/>
          <w:szCs w:val="20"/>
        </w:rPr>
        <w:t xml:space="preserve">, </w:t>
      </w:r>
      <w:r w:rsidR="00EB3C7F" w:rsidRPr="00340483">
        <w:rPr>
          <w:sz w:val="20"/>
          <w:szCs w:val="20"/>
        </w:rPr>
        <w:t xml:space="preserve">  a chęcią bycia niezależnym . Raz chciałby być samodzielny i pokazać co potrafi, innym razem przepełniony jest strachem  przed wzięciem odpowiedzialności za to,  co uczyni. Często przez to wz</w:t>
      </w:r>
      <w:r w:rsidR="00F17046">
        <w:rPr>
          <w:sz w:val="20"/>
          <w:szCs w:val="20"/>
        </w:rPr>
        <w:t xml:space="preserve">ajemne stosunki w rodzinie stają </w:t>
      </w:r>
      <w:r w:rsidR="00EB3C7F" w:rsidRPr="00340483">
        <w:rPr>
          <w:sz w:val="20"/>
          <w:szCs w:val="20"/>
        </w:rPr>
        <w:t xml:space="preserve"> się trudne, ponieważ młody człowiek podważa istniejące autorytety</w:t>
      </w:r>
      <w:r w:rsidR="0020318C" w:rsidRPr="00340483">
        <w:rPr>
          <w:sz w:val="20"/>
          <w:szCs w:val="20"/>
        </w:rPr>
        <w:t xml:space="preserve">, buntuje się , robi odwrotnie niż oczekują osoby dorosłe. Dzięki temu młody człowiek czuje że jego życie zależy od niego a nie od innych. Poczucie „ moje życie zależy ode mnie” powoduje, że kiedy bunt się skończy  i pojawi się dorosłość nastolatek będzie silniejszy, bardziej odporny na trudności psychiczne, będzie lepiej radził sobie ze stresem i w sytuacjach trudnych, będzie miał większą łatwość  w odmawianiu w sytuacjach ryzykownych. Oddzielenie się emocjonalne od rodziny powoduje,  iż nowego znaczenia w życiu młodego człowieka nabiera grupa rówieśnicza. </w:t>
      </w:r>
      <w:r w:rsidR="00D40196" w:rsidRPr="00340483">
        <w:rPr>
          <w:sz w:val="20"/>
          <w:szCs w:val="20"/>
        </w:rPr>
        <w:t>Pojawia się silne poczucie przynależności do grupy, która staje się miejscem, gdzie można podzielić się swoimi emocjami, tajemnicami, nadziejami i problemami z osobami podobnymi do siebie. Grupa  jest miejscem współpracy i współzawodnictwa. Akceptacja przez grupę wpływa na wzrost pewności siebie i szacunku dla samego siebie, dlatego często młodzi ludzie dostosowują swoje zachowania i dążenia do potrzeb grupy, przyswajają sobie jej normy, bardziej  słuchają  siebie nawzajem  niż dorosłych</w:t>
      </w:r>
      <w:r w:rsidR="005A33D1" w:rsidRPr="00340483">
        <w:rPr>
          <w:sz w:val="20"/>
          <w:szCs w:val="20"/>
        </w:rPr>
        <w:t xml:space="preserve">, pozycja wśród rówieśników staje się ważniejsza od aprobaty dorosłych.  Uczucie silnej więzi z grupą </w:t>
      </w:r>
      <w:r w:rsidR="005A62DF" w:rsidRPr="00340483">
        <w:rPr>
          <w:sz w:val="20"/>
          <w:szCs w:val="20"/>
        </w:rPr>
        <w:t xml:space="preserve">rodzi poczucie solidarności , która może dotyczyć wielu spraw , również tych  nieakceptowanych przez rodziców czy nauczycieli. Także normy moralne i ich przestrzeganie są  w tym okresie uzależnione od opinii rówieśników. </w:t>
      </w:r>
    </w:p>
    <w:p w:rsidR="00E207EE" w:rsidRDefault="00E207EE">
      <w:pPr>
        <w:rPr>
          <w:sz w:val="20"/>
          <w:szCs w:val="20"/>
        </w:rPr>
      </w:pPr>
    </w:p>
    <w:p w:rsidR="00571AFB" w:rsidRDefault="00E207E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Pr="00E207EE">
        <w:rPr>
          <w:noProof/>
          <w:sz w:val="20"/>
          <w:szCs w:val="20"/>
          <w:lang w:eastAsia="pl-PL"/>
        </w:rPr>
        <w:drawing>
          <wp:inline distT="0" distB="0" distL="0" distR="0">
            <wp:extent cx="4429125" cy="2952750"/>
            <wp:effectExtent l="19050" t="0" r="9525" b="0"/>
            <wp:docPr id="1" name="irc_mi" descr="http://m.jejswiat.pl/teens-d2444341b49a596b086cc45b00,465,310,1,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.jejswiat.pl/teens-d2444341b49a596b086cc45b00,465,310,1,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7EE" w:rsidRPr="00340483" w:rsidRDefault="00E207EE">
      <w:pPr>
        <w:rPr>
          <w:sz w:val="20"/>
          <w:szCs w:val="20"/>
        </w:rPr>
      </w:pPr>
    </w:p>
    <w:p w:rsidR="005A62DF" w:rsidRPr="00340483" w:rsidRDefault="001866F5">
      <w:pPr>
        <w:rPr>
          <w:sz w:val="20"/>
          <w:szCs w:val="20"/>
        </w:rPr>
      </w:pPr>
      <w:r w:rsidRPr="00340483">
        <w:rPr>
          <w:sz w:val="20"/>
          <w:szCs w:val="20"/>
        </w:rPr>
        <w:t xml:space="preserve">Pomimo, że bunt nastolatka jest naturalną i zdrową  cechą okresu dojrzewania, nie oznacza, to że dorośli nie powinni na bunt reagować i na niego pozwalać młodemu człowiekowi. Zadaniem dorosłych jest stawianie nastolatkowi granic i wyciąganie konsekwencji.  Zadanie to w szczególności spoczywa na rodzicach. </w:t>
      </w:r>
    </w:p>
    <w:p w:rsidR="001866F5" w:rsidRPr="00340483" w:rsidRDefault="001866F5">
      <w:pPr>
        <w:rPr>
          <w:sz w:val="20"/>
          <w:szCs w:val="20"/>
        </w:rPr>
      </w:pPr>
      <w:r w:rsidRPr="00340483">
        <w:rPr>
          <w:sz w:val="20"/>
          <w:szCs w:val="20"/>
        </w:rPr>
        <w:lastRenderedPageBreak/>
        <w:t>Stawianie granic to informowanie nastolatka o tym co mu wolno, a czego mu nie wolno czyli informowanie go o z</w:t>
      </w:r>
      <w:r w:rsidR="00210C96" w:rsidRPr="00340483">
        <w:rPr>
          <w:sz w:val="20"/>
          <w:szCs w:val="20"/>
        </w:rPr>
        <w:t>asadach i naszych oczekiwaniach. Wyciąganie konsekwencji to sprawienie , aby nastolatek poniósł konsekwencje swojego zachowania , wtedy kiedy złamie zasady i postąpi niezgodnie z naszymi oczekiwaniami. Wyciąganie konsekwencji uczy młodego człowieka odpowiedzialności za swoje decyzje i zachowania. Jest to umiejętność bardzo ważna w dorosłym życiu.  Nastolatek znając nasze oczekiwania i konsekwencje może dokonać  samodzielnego wyboru, dzięki czemu ma poczucie, że to on decyduje, kształtuje w ten sposób własną autonomię. Dlatego konsekwentne stawianie granic</w:t>
      </w:r>
      <w:r w:rsidR="0026112F" w:rsidRPr="00340483">
        <w:rPr>
          <w:sz w:val="20"/>
          <w:szCs w:val="20"/>
        </w:rPr>
        <w:t xml:space="preserve"> nastolatkowi</w:t>
      </w:r>
      <w:r w:rsidR="00210C96" w:rsidRPr="00340483">
        <w:rPr>
          <w:sz w:val="20"/>
          <w:szCs w:val="20"/>
        </w:rPr>
        <w:t>,  uczenie</w:t>
      </w:r>
      <w:r w:rsidR="0026112F" w:rsidRPr="00340483">
        <w:rPr>
          <w:sz w:val="20"/>
          <w:szCs w:val="20"/>
        </w:rPr>
        <w:t xml:space="preserve"> go </w:t>
      </w:r>
      <w:r w:rsidR="00210C96" w:rsidRPr="00340483">
        <w:rPr>
          <w:sz w:val="20"/>
          <w:szCs w:val="20"/>
        </w:rPr>
        <w:t xml:space="preserve"> odpowiedzialności  i ponoszenia konsekwencji swoich decyzji jest </w:t>
      </w:r>
      <w:r w:rsidR="0026112F" w:rsidRPr="00340483">
        <w:rPr>
          <w:sz w:val="20"/>
          <w:szCs w:val="20"/>
        </w:rPr>
        <w:t>tak ważne dla jego prawidłowego rozwoju.</w:t>
      </w:r>
      <w:r w:rsidR="00A71F47" w:rsidRPr="00340483">
        <w:rPr>
          <w:sz w:val="20"/>
          <w:szCs w:val="20"/>
        </w:rPr>
        <w:t xml:space="preserve">  </w:t>
      </w:r>
    </w:p>
    <w:p w:rsidR="00B95E68" w:rsidRPr="00340483" w:rsidRDefault="00A71F47">
      <w:pPr>
        <w:rPr>
          <w:sz w:val="20"/>
          <w:szCs w:val="20"/>
          <w:u w:val="single"/>
        </w:rPr>
      </w:pPr>
      <w:r w:rsidRPr="00340483">
        <w:rPr>
          <w:sz w:val="20"/>
          <w:szCs w:val="20"/>
          <w:u w:val="single"/>
        </w:rPr>
        <w:t>Narażanie dzieci na konsekwencje ich działań  powinno leżeć u podstawy procesu wychowania.</w:t>
      </w:r>
    </w:p>
    <w:p w:rsidR="0026112F" w:rsidRPr="00340483" w:rsidRDefault="0026112F">
      <w:pPr>
        <w:rPr>
          <w:b/>
          <w:sz w:val="20"/>
          <w:szCs w:val="20"/>
        </w:rPr>
      </w:pPr>
      <w:r w:rsidRPr="00340483">
        <w:rPr>
          <w:b/>
          <w:sz w:val="20"/>
          <w:szCs w:val="20"/>
        </w:rPr>
        <w:t>Jaka powinna  być konsekwencja ?</w:t>
      </w:r>
    </w:p>
    <w:p w:rsidR="00E44B27" w:rsidRPr="00E86E00" w:rsidRDefault="0026112F" w:rsidP="00E86E0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340483">
        <w:rPr>
          <w:b/>
          <w:sz w:val="20"/>
          <w:szCs w:val="20"/>
          <w:u w:val="single"/>
        </w:rPr>
        <w:t>Znana wcześniej</w:t>
      </w:r>
      <w:r w:rsidRPr="00340483">
        <w:rPr>
          <w:sz w:val="20"/>
          <w:szCs w:val="20"/>
        </w:rPr>
        <w:t>. Nastolatek powinien wiedzieć jaka konsekwencja spotka go jeśli złamie daną zasadę. Pozwoli mu to dokonać świadomego wyboru – czy chce się podporządkować czy woli ponieść  konsekwencje.</w:t>
      </w:r>
    </w:p>
    <w:p w:rsidR="00B95E68" w:rsidRPr="00E86E00" w:rsidRDefault="0026112F" w:rsidP="00B95E6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340483">
        <w:rPr>
          <w:b/>
          <w:sz w:val="20"/>
          <w:szCs w:val="20"/>
          <w:u w:val="single"/>
        </w:rPr>
        <w:t>Konkretna</w:t>
      </w:r>
      <w:r w:rsidRPr="00340483">
        <w:rPr>
          <w:sz w:val="20"/>
          <w:szCs w:val="20"/>
        </w:rPr>
        <w:t xml:space="preserve">.  Np. </w:t>
      </w:r>
      <w:r w:rsidR="00743FD6" w:rsidRPr="00340483">
        <w:rPr>
          <w:sz w:val="20"/>
          <w:szCs w:val="20"/>
        </w:rPr>
        <w:t xml:space="preserve">„nie będziesz mógł wyjść </w:t>
      </w:r>
      <w:r w:rsidRPr="00340483">
        <w:rPr>
          <w:sz w:val="20"/>
          <w:szCs w:val="20"/>
        </w:rPr>
        <w:t xml:space="preserve"> za tydzień z kolegami</w:t>
      </w:r>
      <w:r w:rsidR="00743FD6" w:rsidRPr="00340483">
        <w:rPr>
          <w:sz w:val="20"/>
          <w:szCs w:val="20"/>
        </w:rPr>
        <w:t>” zamiast „ coś ci wymyślę”</w:t>
      </w:r>
    </w:p>
    <w:p w:rsidR="00E44B27" w:rsidRPr="00E86E00" w:rsidRDefault="00743FD6" w:rsidP="00E86E0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340483">
        <w:rPr>
          <w:b/>
          <w:sz w:val="20"/>
          <w:szCs w:val="20"/>
          <w:u w:val="single"/>
        </w:rPr>
        <w:t>Ograniczona w czasie</w:t>
      </w:r>
      <w:r w:rsidRPr="00340483">
        <w:rPr>
          <w:sz w:val="20"/>
          <w:szCs w:val="20"/>
        </w:rPr>
        <w:t xml:space="preserve">. </w:t>
      </w:r>
      <w:r w:rsidR="0026112F" w:rsidRPr="00340483">
        <w:rPr>
          <w:sz w:val="20"/>
          <w:szCs w:val="20"/>
        </w:rPr>
        <w:t xml:space="preserve"> </w:t>
      </w:r>
      <w:r w:rsidRPr="00340483">
        <w:rPr>
          <w:sz w:val="20"/>
          <w:szCs w:val="20"/>
        </w:rPr>
        <w:t>Np. „Nie będziesz mógł spotkać się z kolegami przez tydzień” zamiast „dopóki uznam że to wystarczy”.</w:t>
      </w:r>
    </w:p>
    <w:p w:rsidR="00E44B27" w:rsidRPr="00886C57" w:rsidRDefault="00743FD6" w:rsidP="00886C57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340483">
        <w:rPr>
          <w:b/>
          <w:sz w:val="20"/>
          <w:szCs w:val="20"/>
          <w:u w:val="single"/>
        </w:rPr>
        <w:t>Realna</w:t>
      </w:r>
      <w:r w:rsidRPr="00340483">
        <w:rPr>
          <w:sz w:val="20"/>
          <w:szCs w:val="20"/>
        </w:rPr>
        <w:t>. Nie może to być konsekwencja, którą trudno nam będzie zrealizować, wyegzekwować.</w:t>
      </w:r>
    </w:p>
    <w:p w:rsidR="00E44B27" w:rsidRPr="00E86E00" w:rsidRDefault="00743FD6" w:rsidP="00E86E0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340483">
        <w:rPr>
          <w:b/>
          <w:sz w:val="20"/>
          <w:szCs w:val="20"/>
          <w:u w:val="single"/>
        </w:rPr>
        <w:t>Adekwatna</w:t>
      </w:r>
      <w:r w:rsidRPr="00340483">
        <w:rPr>
          <w:sz w:val="20"/>
          <w:szCs w:val="20"/>
        </w:rPr>
        <w:t>. Konsekwencja powinna być adekwatna do przewinienia, nie może być zbyt słaba ani zbyt rygorystyczna.</w:t>
      </w:r>
    </w:p>
    <w:p w:rsidR="00E44B27" w:rsidRPr="00E86E00" w:rsidRDefault="00743FD6" w:rsidP="00E86E0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340483">
        <w:rPr>
          <w:b/>
          <w:sz w:val="20"/>
          <w:szCs w:val="20"/>
          <w:u w:val="single"/>
        </w:rPr>
        <w:t>Nieodwołalna</w:t>
      </w:r>
      <w:r w:rsidRPr="00340483">
        <w:rPr>
          <w:sz w:val="20"/>
          <w:szCs w:val="20"/>
        </w:rPr>
        <w:t>. Konsekwencja powinna być zrealizowana, nie powinno się z niej rezygnować np.  po usilnych prośbach dziecka.</w:t>
      </w:r>
    </w:p>
    <w:p w:rsidR="00E44B27" w:rsidRPr="00E86E00" w:rsidRDefault="00743FD6" w:rsidP="00E86E0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340483">
        <w:rPr>
          <w:b/>
          <w:sz w:val="20"/>
          <w:szCs w:val="20"/>
          <w:u w:val="single"/>
        </w:rPr>
        <w:t>Każdorazowa</w:t>
      </w:r>
      <w:r w:rsidRPr="00340483">
        <w:rPr>
          <w:sz w:val="20"/>
          <w:szCs w:val="20"/>
        </w:rPr>
        <w:t>. Reagujemy za każdym razem, kiedy dana zasada zostanie złamana.</w:t>
      </w:r>
    </w:p>
    <w:p w:rsidR="00E44B27" w:rsidRPr="00E86E00" w:rsidRDefault="00743FD6" w:rsidP="00E86E0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340483">
        <w:rPr>
          <w:b/>
          <w:sz w:val="20"/>
          <w:szCs w:val="20"/>
          <w:u w:val="single"/>
        </w:rPr>
        <w:t>S</w:t>
      </w:r>
      <w:r w:rsidR="00E44B27" w:rsidRPr="00340483">
        <w:rPr>
          <w:b/>
          <w:sz w:val="20"/>
          <w:szCs w:val="20"/>
          <w:u w:val="single"/>
        </w:rPr>
        <w:t>prawiają</w:t>
      </w:r>
      <w:r w:rsidRPr="00340483">
        <w:rPr>
          <w:b/>
          <w:sz w:val="20"/>
          <w:szCs w:val="20"/>
          <w:u w:val="single"/>
        </w:rPr>
        <w:t>ca dyskomfort</w:t>
      </w:r>
      <w:r w:rsidRPr="00340483">
        <w:rPr>
          <w:sz w:val="20"/>
          <w:szCs w:val="20"/>
        </w:rPr>
        <w:t>. Nastolatek powinien odczuwać dyskomfor</w:t>
      </w:r>
      <w:r w:rsidR="00E44B27" w:rsidRPr="00340483">
        <w:rPr>
          <w:sz w:val="20"/>
          <w:szCs w:val="20"/>
        </w:rPr>
        <w:t>t po zastosowaniu konsekwencji np. nie może to być ograniczenie możliwości kontaktu z rówieśnikami, kiedy dziecko woli spędzać czas przed komputerem, ponieważ to nie powoduje dyskomfortu u dziecka.</w:t>
      </w:r>
    </w:p>
    <w:p w:rsidR="00E44B27" w:rsidRPr="00340483" w:rsidRDefault="00E44B27" w:rsidP="0026112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340483">
        <w:rPr>
          <w:b/>
          <w:sz w:val="20"/>
          <w:szCs w:val="20"/>
          <w:u w:val="single"/>
        </w:rPr>
        <w:t>Wyciągana ze spokojem, zdecydowanie</w:t>
      </w:r>
      <w:r w:rsidRPr="00340483">
        <w:rPr>
          <w:sz w:val="20"/>
          <w:szCs w:val="20"/>
        </w:rPr>
        <w:t>. Konsekwencja powinna być wyciągana bez wdawania się z nastolatkiem w dyskusję, bez tłumaczenia mu kolejny raz czegoś co on już wie, bez nadmiernego złoszczenia się i atakowania go.</w:t>
      </w:r>
    </w:p>
    <w:p w:rsidR="00E44B27" w:rsidRDefault="00E44B27" w:rsidP="00E44B27">
      <w:pPr>
        <w:rPr>
          <w:sz w:val="20"/>
          <w:szCs w:val="20"/>
        </w:rPr>
      </w:pPr>
      <w:r w:rsidRPr="00340483">
        <w:rPr>
          <w:sz w:val="20"/>
          <w:szCs w:val="20"/>
        </w:rPr>
        <w:t xml:space="preserve"> Przestrzeganie tych zasad może w znacznym stopniu ograniczyć bunt nastolatka. Dzięki wyciąganiu konsekwencji  nastolatek uczy się, że każde zachowanie wiąże się z konsekwencjami, a więc uczy się odpowiedzialności.  W wychowaniu nastolatka nie chodzi o to by buntu nie było, ale chodzi o to, aby odpowiednio na ten bunt reagować</w:t>
      </w:r>
      <w:r w:rsidR="007F59A0" w:rsidRPr="00340483">
        <w:rPr>
          <w:sz w:val="20"/>
          <w:szCs w:val="20"/>
        </w:rPr>
        <w:t xml:space="preserve">, </w:t>
      </w:r>
      <w:r w:rsidRPr="00340483">
        <w:rPr>
          <w:sz w:val="20"/>
          <w:szCs w:val="20"/>
        </w:rPr>
        <w:t xml:space="preserve"> </w:t>
      </w:r>
      <w:r w:rsidR="007F59A0" w:rsidRPr="00340483">
        <w:rPr>
          <w:sz w:val="20"/>
          <w:szCs w:val="20"/>
        </w:rPr>
        <w:t xml:space="preserve">bo to prowadzi </w:t>
      </w:r>
      <w:r w:rsidR="008C49F9" w:rsidRPr="00340483">
        <w:rPr>
          <w:sz w:val="20"/>
          <w:szCs w:val="20"/>
        </w:rPr>
        <w:t>do zdrowego rozwoju dziecka. Waż</w:t>
      </w:r>
      <w:r w:rsidR="007F59A0" w:rsidRPr="00340483">
        <w:rPr>
          <w:sz w:val="20"/>
          <w:szCs w:val="20"/>
        </w:rPr>
        <w:t>ne jest aby dorośli wymagali, byli konsekwentni i reagowali za każdym razem.</w:t>
      </w:r>
    </w:p>
    <w:p w:rsidR="00340483" w:rsidRDefault="00340483" w:rsidP="00E44B27">
      <w:pPr>
        <w:rPr>
          <w:sz w:val="20"/>
          <w:szCs w:val="20"/>
        </w:rPr>
      </w:pPr>
    </w:p>
    <w:p w:rsidR="00340483" w:rsidRDefault="00340483" w:rsidP="00E44B27">
      <w:pPr>
        <w:rPr>
          <w:sz w:val="20"/>
          <w:szCs w:val="20"/>
        </w:rPr>
      </w:pPr>
      <w:r>
        <w:rPr>
          <w:sz w:val="20"/>
          <w:szCs w:val="20"/>
        </w:rPr>
        <w:t>Opracowano na podstawie:</w:t>
      </w:r>
    </w:p>
    <w:p w:rsidR="00340483" w:rsidRDefault="00340483" w:rsidP="00340483">
      <w:pPr>
        <w:pStyle w:val="Akapitzlist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 Hajdo P. , „ Jak reagować na bunt nastolatka”, materiały szkoleniowe</w:t>
      </w:r>
    </w:p>
    <w:p w:rsidR="00340483" w:rsidRDefault="00340483" w:rsidP="00340483">
      <w:pPr>
        <w:pStyle w:val="Akapitzlist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Kołodziejczyk A., </w:t>
      </w:r>
      <w:proofErr w:type="spellStart"/>
      <w:r>
        <w:rPr>
          <w:sz w:val="20"/>
          <w:szCs w:val="20"/>
        </w:rPr>
        <w:t>Czemierowska</w:t>
      </w:r>
      <w:proofErr w:type="spellEnd"/>
      <w:r>
        <w:rPr>
          <w:sz w:val="20"/>
          <w:szCs w:val="20"/>
        </w:rPr>
        <w:t xml:space="preserve"> E. Kołodziejczyk T., „</w:t>
      </w:r>
      <w:r w:rsidR="00553D46">
        <w:rPr>
          <w:sz w:val="20"/>
          <w:szCs w:val="20"/>
        </w:rPr>
        <w:t xml:space="preserve"> Spójrz Inaczej” , program zajęć</w:t>
      </w:r>
      <w:r>
        <w:rPr>
          <w:sz w:val="20"/>
          <w:szCs w:val="20"/>
        </w:rPr>
        <w:t xml:space="preserve"> wychowawczo – profilaktycznych</w:t>
      </w:r>
    </w:p>
    <w:p w:rsidR="00E86E00" w:rsidRDefault="00340483" w:rsidP="00E44B27">
      <w:pPr>
        <w:pStyle w:val="Akapitzlist"/>
        <w:numPr>
          <w:ilvl w:val="0"/>
          <w:numId w:val="16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Kałuba-Korczak</w:t>
      </w:r>
      <w:proofErr w:type="spellEnd"/>
      <w:r>
        <w:rPr>
          <w:sz w:val="20"/>
          <w:szCs w:val="20"/>
        </w:rPr>
        <w:t xml:space="preserve"> A., „ Mądre nagrody, rozsądne kary”, Głos Pedagogiczny, luty 2014 </w:t>
      </w:r>
    </w:p>
    <w:p w:rsidR="00886C57" w:rsidRDefault="00886C57" w:rsidP="00886C57">
      <w:pPr>
        <w:rPr>
          <w:sz w:val="20"/>
          <w:szCs w:val="20"/>
        </w:rPr>
      </w:pPr>
    </w:p>
    <w:p w:rsidR="00886C57" w:rsidRPr="00886C57" w:rsidRDefault="00886C57" w:rsidP="00886C57">
      <w:pPr>
        <w:rPr>
          <w:sz w:val="20"/>
          <w:szCs w:val="20"/>
        </w:rPr>
      </w:pPr>
    </w:p>
    <w:p w:rsidR="00506B26" w:rsidRPr="00340483" w:rsidRDefault="00A179A2" w:rsidP="00A179A2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lastRenderedPageBreak/>
        <w:t>Zachowania agresywne i inne niewłaściwe zachowania dziecka</w:t>
      </w:r>
    </w:p>
    <w:p w:rsidR="00743FD6" w:rsidRPr="00340483" w:rsidRDefault="00417F3D" w:rsidP="008C49F9">
      <w:pPr>
        <w:rPr>
          <w:sz w:val="20"/>
          <w:szCs w:val="20"/>
        </w:rPr>
      </w:pPr>
      <w:r w:rsidRPr="00340483">
        <w:rPr>
          <w:sz w:val="20"/>
          <w:szCs w:val="20"/>
        </w:rPr>
        <w:t>Zdarza się, iż młodzi ludzie nie radzą sobie z własnymi emocjami oraz problemami wynikającymi z przemian jakie w nich zachodzą w okresie dojrzewania. Często uciekają  się w tedy do zachowań nieakceptowanych społecznie takich jak agresja i przemoc. Zachowania te można czasami zaobserwować w relacjach koleżeńskich w klasie czy szkole. Na szkole ciąży obowiązek reagowania na niewłaściwe zachowania, wyciąganie konsekwencji w stosunku do osób zachowujących się agresywnie.</w:t>
      </w:r>
    </w:p>
    <w:p w:rsidR="008C49F9" w:rsidRPr="00340483" w:rsidRDefault="008C49F9" w:rsidP="008C49F9">
      <w:pPr>
        <w:rPr>
          <w:sz w:val="20"/>
          <w:szCs w:val="20"/>
        </w:rPr>
      </w:pPr>
      <w:r w:rsidRPr="00340483">
        <w:rPr>
          <w:sz w:val="20"/>
          <w:szCs w:val="20"/>
        </w:rPr>
        <w:t>Agresja to zachowania, których celem jest wyrządzenie szkody drugiej osobie lub zniszczenie przedmiotów. Agresja która często występuje u nastolatków to</w:t>
      </w:r>
      <w:r w:rsidR="00534421" w:rsidRPr="00340483">
        <w:rPr>
          <w:sz w:val="20"/>
          <w:szCs w:val="20"/>
        </w:rPr>
        <w:t>:</w:t>
      </w:r>
    </w:p>
    <w:p w:rsidR="00534421" w:rsidRPr="00340483" w:rsidRDefault="00534421" w:rsidP="00534421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340483">
        <w:rPr>
          <w:sz w:val="20"/>
          <w:szCs w:val="20"/>
        </w:rPr>
        <w:t>Agresja fizyczna:</w:t>
      </w:r>
    </w:p>
    <w:p w:rsidR="00534421" w:rsidRPr="00340483" w:rsidRDefault="00534421" w:rsidP="00534421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340483">
        <w:rPr>
          <w:sz w:val="20"/>
          <w:szCs w:val="20"/>
        </w:rPr>
        <w:t>Wobec innych np. szturchanie, kopanie, popychanie, pobicie</w:t>
      </w:r>
    </w:p>
    <w:p w:rsidR="00CB3AF6" w:rsidRPr="00CB3AF6" w:rsidRDefault="00534421" w:rsidP="00CB3AF6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340483">
        <w:rPr>
          <w:sz w:val="20"/>
          <w:szCs w:val="20"/>
        </w:rPr>
        <w:t>Wobec przedmiotów: niszczenie przedmiotów, kopanie lub uderzanie pięściami w drzwi, ściany, meble np. w czasie wybuchów złości</w:t>
      </w:r>
      <w:r w:rsidR="00E207EE" w:rsidRPr="00E207EE">
        <w:rPr>
          <w:sz w:val="20"/>
          <w:szCs w:val="20"/>
        </w:rPr>
        <w:t xml:space="preserve"> </w:t>
      </w:r>
    </w:p>
    <w:p w:rsidR="00534421" w:rsidRPr="00340483" w:rsidRDefault="00534421" w:rsidP="00534421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340483">
        <w:rPr>
          <w:sz w:val="20"/>
          <w:szCs w:val="20"/>
        </w:rPr>
        <w:t>Agresja psychiczna:</w:t>
      </w:r>
    </w:p>
    <w:p w:rsidR="00534421" w:rsidRPr="00CB3AF6" w:rsidRDefault="00534421" w:rsidP="00CB3AF6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340483">
        <w:rPr>
          <w:sz w:val="20"/>
          <w:szCs w:val="20"/>
        </w:rPr>
        <w:t>Obrażanie, wyzywanie, upokarzanie, wyśm</w:t>
      </w:r>
      <w:r w:rsidRPr="00CB3AF6">
        <w:rPr>
          <w:sz w:val="20"/>
          <w:szCs w:val="20"/>
        </w:rPr>
        <w:t>iewanie, krytykowanie</w:t>
      </w:r>
    </w:p>
    <w:p w:rsidR="00534421" w:rsidRPr="00340483" w:rsidRDefault="00534421" w:rsidP="00534421">
      <w:pPr>
        <w:pStyle w:val="Akapitzlist"/>
        <w:numPr>
          <w:ilvl w:val="0"/>
          <w:numId w:val="4"/>
        </w:numPr>
        <w:rPr>
          <w:sz w:val="20"/>
          <w:szCs w:val="20"/>
        </w:rPr>
      </w:pPr>
      <w:proofErr w:type="spellStart"/>
      <w:r w:rsidRPr="00340483">
        <w:rPr>
          <w:sz w:val="20"/>
          <w:szCs w:val="20"/>
        </w:rPr>
        <w:t>Cyberprzemoc</w:t>
      </w:r>
      <w:proofErr w:type="spellEnd"/>
      <w:r w:rsidRPr="00340483">
        <w:rPr>
          <w:sz w:val="20"/>
          <w:szCs w:val="20"/>
        </w:rPr>
        <w:t xml:space="preserve"> – złośliwe </w:t>
      </w:r>
      <w:proofErr w:type="spellStart"/>
      <w:r w:rsidRPr="00340483">
        <w:rPr>
          <w:sz w:val="20"/>
          <w:szCs w:val="20"/>
        </w:rPr>
        <w:t>SMSy</w:t>
      </w:r>
      <w:proofErr w:type="spellEnd"/>
      <w:r w:rsidRPr="00340483">
        <w:rPr>
          <w:sz w:val="20"/>
          <w:szCs w:val="20"/>
        </w:rPr>
        <w:t>, obrażanie w Internecie, ujawnianie cudzych danych w celu upokorzenia</w:t>
      </w:r>
    </w:p>
    <w:p w:rsidR="00534421" w:rsidRPr="00340483" w:rsidRDefault="00534421" w:rsidP="00534421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340483">
        <w:rPr>
          <w:sz w:val="20"/>
          <w:szCs w:val="20"/>
        </w:rPr>
        <w:t>Rozpowszechnianie  nieprawdziwych informacji w celu zaszkodzenia innym np. w celu zniechęcenia rówieśników do kontaktu z dana osobą.</w:t>
      </w:r>
    </w:p>
    <w:p w:rsidR="00534421" w:rsidRPr="00340483" w:rsidRDefault="00534421" w:rsidP="00534421">
      <w:pPr>
        <w:rPr>
          <w:rFonts w:ascii="Comic Sans MS" w:hAnsi="Comic Sans MS"/>
          <w:b/>
          <w:sz w:val="20"/>
          <w:szCs w:val="20"/>
          <w:u w:val="single"/>
        </w:rPr>
      </w:pPr>
      <w:r w:rsidRPr="00340483">
        <w:rPr>
          <w:rFonts w:ascii="Comic Sans MS" w:hAnsi="Comic Sans MS"/>
          <w:b/>
          <w:sz w:val="20"/>
          <w:szCs w:val="20"/>
          <w:u w:val="single"/>
        </w:rPr>
        <w:t>Co może zrobić rodzic aby zapobiegać zachowaniom agresywnym swojeg</w:t>
      </w:r>
      <w:r w:rsidR="00F42F97" w:rsidRPr="00340483">
        <w:rPr>
          <w:rFonts w:ascii="Comic Sans MS" w:hAnsi="Comic Sans MS"/>
          <w:b/>
          <w:sz w:val="20"/>
          <w:szCs w:val="20"/>
          <w:u w:val="single"/>
        </w:rPr>
        <w:t>o dziecka:</w:t>
      </w:r>
    </w:p>
    <w:p w:rsidR="00010FDF" w:rsidRPr="00E86E00" w:rsidRDefault="00813894" w:rsidP="00E86E00">
      <w:pPr>
        <w:pStyle w:val="Akapitzlist"/>
        <w:numPr>
          <w:ilvl w:val="0"/>
          <w:numId w:val="5"/>
        </w:numPr>
        <w:rPr>
          <w:b/>
          <w:sz w:val="20"/>
          <w:szCs w:val="20"/>
        </w:rPr>
      </w:pPr>
      <w:r w:rsidRPr="00340483">
        <w:rPr>
          <w:b/>
          <w:sz w:val="20"/>
          <w:szCs w:val="20"/>
        </w:rPr>
        <w:t xml:space="preserve">Należy zaspokajać  podstawowe potrzeby dziecka. </w:t>
      </w:r>
    </w:p>
    <w:p w:rsidR="00813894" w:rsidRPr="00340483" w:rsidRDefault="00813894" w:rsidP="00900724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340483">
        <w:rPr>
          <w:sz w:val="20"/>
          <w:szCs w:val="20"/>
        </w:rPr>
        <w:t>Potrzeby  fizycznego przetrwania -  dotyczą spraw, bez których niemożliwe jest nasze życie np. zaspokojenie głodu, pragnienia, snu. Niezaspokojenie tych potrzeb może sprawić, że będą one dominowały nad organizmem dziecka i wpływały na jego samopoczucie i zachowanie np. dziecko głodne lub niewyspane  może być złośliwe, agresywne, może mieć problemy z koncentracją uwagi.</w:t>
      </w:r>
    </w:p>
    <w:p w:rsidR="00813894" w:rsidRPr="00340483" w:rsidRDefault="00813894" w:rsidP="00900724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340483">
        <w:rPr>
          <w:sz w:val="20"/>
          <w:szCs w:val="20"/>
        </w:rPr>
        <w:t xml:space="preserve">Potrzeby </w:t>
      </w:r>
      <w:r w:rsidR="00900724" w:rsidRPr="00340483">
        <w:rPr>
          <w:sz w:val="20"/>
          <w:szCs w:val="20"/>
        </w:rPr>
        <w:t>bezpieczeństwa, czyli fizycznej i psychicznej pewności.  Szczególnie w przypadku dzieci chodzi o bezpieczny, uporządkowany świat. Dobrze jeśli dziecko czuje się w relacjach ze swoimi rodzicami całkowicie bezpiecznie. Dziecko musi być pewne, że nie zostanie odrzucone czy wyśmiane, musi doświadczyć ze strony rodziców uwagi, zainteresowania i chęci udzielenia mu pomocy.</w:t>
      </w:r>
    </w:p>
    <w:p w:rsidR="00900724" w:rsidRPr="00340483" w:rsidRDefault="00900724" w:rsidP="00900724">
      <w:pPr>
        <w:pStyle w:val="Akapitzlist"/>
        <w:numPr>
          <w:ilvl w:val="0"/>
          <w:numId w:val="10"/>
        </w:numPr>
        <w:rPr>
          <w:sz w:val="20"/>
          <w:szCs w:val="20"/>
        </w:rPr>
      </w:pPr>
      <w:r w:rsidRPr="00340483">
        <w:rPr>
          <w:sz w:val="20"/>
          <w:szCs w:val="20"/>
        </w:rPr>
        <w:t xml:space="preserve">Potrzeby społeczne-  do nich zaliczamy chęć nawiązywania przez dzieci kontaktów z innymi ludźmi oraz określenie wobec nich oczekiwań. Do najważniejszych należą : </w:t>
      </w:r>
    </w:p>
    <w:p w:rsidR="00900724" w:rsidRPr="00340483" w:rsidRDefault="00900724" w:rsidP="00900724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340483">
        <w:rPr>
          <w:sz w:val="20"/>
          <w:szCs w:val="20"/>
        </w:rPr>
        <w:t>potrzeba zaufania i intymnej bliskości   wyrażona przez przyjacielski, rodzicielski dotyk, ton głosu, uśmiech, przytulenie.</w:t>
      </w:r>
    </w:p>
    <w:p w:rsidR="00900724" w:rsidRPr="00340483" w:rsidRDefault="00010FDF" w:rsidP="00900724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340483">
        <w:rPr>
          <w:sz w:val="20"/>
          <w:szCs w:val="20"/>
        </w:rPr>
        <w:t>Potrzeby akceptacji i zrozumienia. Dzieci potrzebują odczuć, że są dobre takie jakie są i że inni to akceptują.</w:t>
      </w:r>
    </w:p>
    <w:p w:rsidR="00010FDF" w:rsidRPr="00340483" w:rsidRDefault="00010FDF" w:rsidP="00010FDF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340483">
        <w:rPr>
          <w:sz w:val="20"/>
          <w:szCs w:val="20"/>
        </w:rPr>
        <w:t>Potrzeby przynależności do jakiejś grupy( rodziny, religii, miasta, kolegów)</w:t>
      </w:r>
    </w:p>
    <w:p w:rsidR="00E86E00" w:rsidRPr="00340483" w:rsidRDefault="00010FDF" w:rsidP="00010FDF">
      <w:pPr>
        <w:rPr>
          <w:sz w:val="20"/>
          <w:szCs w:val="20"/>
        </w:rPr>
      </w:pPr>
      <w:r w:rsidRPr="00340483">
        <w:rPr>
          <w:sz w:val="20"/>
          <w:szCs w:val="20"/>
        </w:rPr>
        <w:t xml:space="preserve">            Ci którym brakuje zaspokojenia tych potrzeb mogą  stać się wycofani, obronni i podejrzliwi. Będą mieli kłopoty z rozwojem swojej pełnej ludzkiej wrażliwości . niezaspokojenie tych potrzeb stanowi najczęściej podłoże społecznego niedostosowani</w:t>
      </w:r>
      <w:r w:rsidR="00E86E00">
        <w:rPr>
          <w:sz w:val="20"/>
          <w:szCs w:val="20"/>
        </w:rPr>
        <w:t>a.</w:t>
      </w:r>
    </w:p>
    <w:p w:rsidR="00340483" w:rsidRPr="00E86E00" w:rsidRDefault="00010FDF" w:rsidP="00E86E00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340483">
        <w:rPr>
          <w:sz w:val="20"/>
          <w:szCs w:val="20"/>
        </w:rPr>
        <w:t>Potrzeby sukcesu i osiągnięć. Dzieci mają dużą potrzebę „ bycia docenianym”. Chcą by była na nie zwracana uwaga. Kiedy te potrzeby nie zostaną  zaspokojone, wywołują uczucie niższości, słabości i bezradności,  a te z kolei mogą być rekompensowane przez zachowania nieakceptowane społecznie.</w:t>
      </w:r>
    </w:p>
    <w:p w:rsidR="00010FDF" w:rsidRPr="00340483" w:rsidRDefault="00010FDF" w:rsidP="00010FDF">
      <w:pPr>
        <w:pStyle w:val="Akapitzlist"/>
        <w:numPr>
          <w:ilvl w:val="0"/>
          <w:numId w:val="12"/>
        </w:numPr>
        <w:rPr>
          <w:sz w:val="20"/>
          <w:szCs w:val="20"/>
        </w:rPr>
      </w:pPr>
      <w:r w:rsidRPr="00340483">
        <w:rPr>
          <w:sz w:val="20"/>
          <w:szCs w:val="20"/>
        </w:rPr>
        <w:lastRenderedPageBreak/>
        <w:t>Potrzeby samorealizacji – są  to potrzeby związane z rozwijaniem swojego potencjału, zdolności, talentów i zainteresowań.</w:t>
      </w:r>
    </w:p>
    <w:p w:rsidR="00900724" w:rsidRPr="00E207EE" w:rsidRDefault="004B4452" w:rsidP="00E207EE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Na człowieka w ciągu jego życia działa wiele czynników, nakłada się wiele doświadczeń, powodujących wykształcenie się określonego sposobu zachowania, w tym również agresywności i przemocy. Najbardziej istotną role w kształtowaniu osobowości człowieka  odgrywa rodzina  i relacje w niej panujące.  Podstawowym warunkiem prawidłowego  rozwoju dziecka jest rozsądna, czujna, konsekwentna i wymagająca, a jednocześnie wyrozumiała, cierpliwa miłość do dziecka.  </w:t>
      </w:r>
      <w:r w:rsidR="00734C57" w:rsidRPr="00340483">
        <w:rPr>
          <w:sz w:val="20"/>
          <w:szCs w:val="20"/>
        </w:rPr>
        <w:t>Ogromnie ważna jest mądra miłość  rodzicielska w rozumieniu i zaspokajaniu potrzeb dziecka. Akceptacja</w:t>
      </w:r>
      <w:r>
        <w:rPr>
          <w:sz w:val="20"/>
          <w:szCs w:val="20"/>
        </w:rPr>
        <w:t xml:space="preserve"> </w:t>
      </w:r>
      <w:r w:rsidR="00734C57" w:rsidRPr="00340483">
        <w:rPr>
          <w:sz w:val="20"/>
          <w:szCs w:val="20"/>
        </w:rPr>
        <w:t xml:space="preserve"> i poszanowanie praw dziecka w znacznym stopniu niwelują pojawiające się negatywne formy zachowania.</w:t>
      </w:r>
    </w:p>
    <w:p w:rsidR="00010FDF" w:rsidRPr="00E86E00" w:rsidRDefault="00F42F97" w:rsidP="00E86E00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340483">
        <w:rPr>
          <w:b/>
          <w:sz w:val="20"/>
          <w:szCs w:val="20"/>
        </w:rPr>
        <w:t>Warto dbać  o swoje relacje  z dzieckiem, warto znaleźć czas na rozmowę, to bardzo ważne</w:t>
      </w:r>
      <w:r w:rsidR="00506B26" w:rsidRPr="00340483">
        <w:rPr>
          <w:b/>
          <w:sz w:val="20"/>
          <w:szCs w:val="20"/>
        </w:rPr>
        <w:t>.</w:t>
      </w:r>
      <w:r w:rsidR="00506B26" w:rsidRPr="00E86E00">
        <w:rPr>
          <w:sz w:val="20"/>
          <w:szCs w:val="20"/>
        </w:rPr>
        <w:t xml:space="preserve"> </w:t>
      </w:r>
    </w:p>
    <w:p w:rsidR="00F42F97" w:rsidRDefault="00506B26" w:rsidP="00010FDF">
      <w:pPr>
        <w:pStyle w:val="Akapitzlist"/>
        <w:rPr>
          <w:sz w:val="20"/>
          <w:szCs w:val="20"/>
        </w:rPr>
      </w:pPr>
      <w:r w:rsidRPr="00340483">
        <w:rPr>
          <w:sz w:val="20"/>
          <w:szCs w:val="20"/>
        </w:rPr>
        <w:t xml:space="preserve">Należy rozmawiać </w:t>
      </w:r>
      <w:r w:rsidR="00F42F97" w:rsidRPr="00340483">
        <w:rPr>
          <w:sz w:val="20"/>
          <w:szCs w:val="20"/>
        </w:rPr>
        <w:t xml:space="preserve"> ze swoim dzieckiem zawsze, wszędzie i o wszystk</w:t>
      </w:r>
      <w:r w:rsidRPr="00340483">
        <w:rPr>
          <w:sz w:val="20"/>
          <w:szCs w:val="20"/>
        </w:rPr>
        <w:t xml:space="preserve">im. Im częściej z nim rodzice rozmawiają  tym lepiej poznają </w:t>
      </w:r>
      <w:r w:rsidR="00F42F97" w:rsidRPr="00340483">
        <w:rPr>
          <w:sz w:val="20"/>
          <w:szCs w:val="20"/>
        </w:rPr>
        <w:t xml:space="preserve"> jego świat, jego oczekiwania, marzenia, problemy</w:t>
      </w:r>
      <w:r w:rsidRPr="00340483">
        <w:rPr>
          <w:sz w:val="20"/>
          <w:szCs w:val="20"/>
        </w:rPr>
        <w:t xml:space="preserve">. Dzięki rozmowie, dziecko pozbywa się przykrych uczuć, może się wyżalić wypłakać i wyzłościć. Nie należy bagatelizować problemów dziecka. Dziecko podczas luźnej rozmowy może podzielić się z rodzicami swoimi sukcesami, sprawami. Daje mu to poczucie, że jest kochane, że rodzice interesują się jego sprawami. </w:t>
      </w:r>
      <w:r w:rsidR="00734C57" w:rsidRPr="00340483">
        <w:rPr>
          <w:sz w:val="20"/>
          <w:szCs w:val="20"/>
        </w:rPr>
        <w:t xml:space="preserve">Dziecko potrzebuje bliskiego kontaktu z  obydwojgiem rodziców, którzy są dla dziecka ważni i potrzebni, pomimo iż czasami sygnały ze strony nastolatków są  zupełnie inne. </w:t>
      </w:r>
    </w:p>
    <w:p w:rsidR="00CB3AF6" w:rsidRDefault="00CB3AF6" w:rsidP="00010FDF">
      <w:pPr>
        <w:pStyle w:val="Akapitzlist"/>
        <w:rPr>
          <w:sz w:val="20"/>
          <w:szCs w:val="20"/>
        </w:rPr>
      </w:pPr>
    </w:p>
    <w:p w:rsidR="00CB3AF6" w:rsidRDefault="00CB3AF6" w:rsidP="00010FDF">
      <w:pPr>
        <w:pStyle w:val="Akapitzlist"/>
        <w:rPr>
          <w:sz w:val="20"/>
          <w:szCs w:val="20"/>
        </w:rPr>
      </w:pPr>
    </w:p>
    <w:p w:rsidR="00CB3AF6" w:rsidRDefault="00CB3AF6" w:rsidP="00010FDF">
      <w:pPr>
        <w:pStyle w:val="Akapitzlist"/>
        <w:rPr>
          <w:sz w:val="20"/>
          <w:szCs w:val="20"/>
        </w:rPr>
      </w:pPr>
      <w:r w:rsidRPr="00CB3AF6">
        <w:rPr>
          <w:noProof/>
          <w:sz w:val="20"/>
          <w:szCs w:val="20"/>
          <w:lang w:eastAsia="pl-PL"/>
        </w:rPr>
        <w:drawing>
          <wp:inline distT="0" distB="0" distL="0" distR="0">
            <wp:extent cx="5760720" cy="3267015"/>
            <wp:effectExtent l="19050" t="0" r="0" b="0"/>
            <wp:docPr id="7" name="irc_mi" descr="http://static.polskieradio.pl/c59c1447-e0b5-49f6-a5e8-bae6f6adecf6.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polskieradio.pl/c59c1447-e0b5-49f6-a5e8-bae6f6adecf6.fi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6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AF6" w:rsidRPr="00340483" w:rsidRDefault="00CB3AF6" w:rsidP="00010FDF">
      <w:pPr>
        <w:pStyle w:val="Akapitzlist"/>
        <w:rPr>
          <w:sz w:val="20"/>
          <w:szCs w:val="20"/>
        </w:rPr>
      </w:pPr>
    </w:p>
    <w:p w:rsidR="00010FDF" w:rsidRPr="00340483" w:rsidRDefault="00010FDF" w:rsidP="00010FDF">
      <w:pPr>
        <w:pStyle w:val="Akapitzlist"/>
        <w:rPr>
          <w:sz w:val="20"/>
          <w:szCs w:val="20"/>
        </w:rPr>
      </w:pPr>
    </w:p>
    <w:p w:rsidR="00734C57" w:rsidRDefault="00734C57" w:rsidP="00734C57">
      <w:pPr>
        <w:pStyle w:val="Akapitzlist"/>
        <w:numPr>
          <w:ilvl w:val="0"/>
          <w:numId w:val="5"/>
        </w:numPr>
        <w:rPr>
          <w:b/>
          <w:sz w:val="20"/>
          <w:szCs w:val="20"/>
        </w:rPr>
      </w:pPr>
      <w:r w:rsidRPr="00340483">
        <w:rPr>
          <w:b/>
          <w:sz w:val="20"/>
          <w:szCs w:val="20"/>
        </w:rPr>
        <w:t>Warto wspierać pozytywne zainteresowania nastolatka , pozwalając mu na nie i w razie potrzeby</w:t>
      </w:r>
      <w:r w:rsidR="00F17046">
        <w:rPr>
          <w:b/>
          <w:sz w:val="20"/>
          <w:szCs w:val="20"/>
        </w:rPr>
        <w:t xml:space="preserve">                      </w:t>
      </w:r>
      <w:r w:rsidRPr="00340483">
        <w:rPr>
          <w:b/>
          <w:sz w:val="20"/>
          <w:szCs w:val="20"/>
        </w:rPr>
        <w:t xml:space="preserve">  i </w:t>
      </w:r>
      <w:r w:rsidR="00F17046">
        <w:rPr>
          <w:b/>
          <w:sz w:val="20"/>
          <w:szCs w:val="20"/>
        </w:rPr>
        <w:t xml:space="preserve"> </w:t>
      </w:r>
      <w:r w:rsidRPr="00340483">
        <w:rPr>
          <w:b/>
          <w:sz w:val="20"/>
          <w:szCs w:val="20"/>
        </w:rPr>
        <w:t>zgodnie z naszymi możliwościami pomagać mu w ich realizacji.</w:t>
      </w:r>
    </w:p>
    <w:p w:rsidR="00CB3AF6" w:rsidRDefault="00CB3AF6" w:rsidP="00CB3AF6">
      <w:pPr>
        <w:rPr>
          <w:b/>
          <w:sz w:val="20"/>
          <w:szCs w:val="20"/>
        </w:rPr>
      </w:pPr>
    </w:p>
    <w:p w:rsidR="00CB3AF6" w:rsidRDefault="00CB3AF6" w:rsidP="00CB3AF6">
      <w:pPr>
        <w:rPr>
          <w:b/>
          <w:sz w:val="20"/>
          <w:szCs w:val="20"/>
        </w:rPr>
      </w:pPr>
    </w:p>
    <w:p w:rsidR="00CB3AF6" w:rsidRPr="00CB3AF6" w:rsidRDefault="00CB3AF6" w:rsidP="00CB3AF6">
      <w:pPr>
        <w:rPr>
          <w:b/>
          <w:sz w:val="20"/>
          <w:szCs w:val="20"/>
        </w:rPr>
      </w:pPr>
    </w:p>
    <w:p w:rsidR="00734C57" w:rsidRPr="00340483" w:rsidRDefault="00734C57" w:rsidP="00734C57">
      <w:pPr>
        <w:pStyle w:val="Akapitzlist"/>
        <w:rPr>
          <w:b/>
          <w:sz w:val="20"/>
          <w:szCs w:val="20"/>
        </w:rPr>
      </w:pPr>
    </w:p>
    <w:p w:rsidR="00734C57" w:rsidRDefault="00734C57" w:rsidP="00E207EE">
      <w:pPr>
        <w:pStyle w:val="Akapitzlist"/>
        <w:numPr>
          <w:ilvl w:val="0"/>
          <w:numId w:val="5"/>
        </w:numPr>
        <w:rPr>
          <w:b/>
          <w:sz w:val="20"/>
          <w:szCs w:val="20"/>
        </w:rPr>
      </w:pPr>
      <w:r w:rsidRPr="00340483">
        <w:rPr>
          <w:b/>
          <w:sz w:val="20"/>
          <w:szCs w:val="20"/>
        </w:rPr>
        <w:lastRenderedPageBreak/>
        <w:t>Warto wspierać pozytywne relacje nastolatka z rówieśnikami pozwal</w:t>
      </w:r>
      <w:r w:rsidR="00CB3AF6">
        <w:rPr>
          <w:b/>
          <w:sz w:val="20"/>
          <w:szCs w:val="20"/>
        </w:rPr>
        <w:t>ając na nie lub wspierając je</w:t>
      </w:r>
      <w:r w:rsidR="00F17046">
        <w:rPr>
          <w:b/>
          <w:sz w:val="20"/>
          <w:szCs w:val="20"/>
        </w:rPr>
        <w:t xml:space="preserve">                   </w:t>
      </w:r>
      <w:r w:rsidR="00CB3AF6">
        <w:rPr>
          <w:b/>
          <w:sz w:val="20"/>
          <w:szCs w:val="20"/>
        </w:rPr>
        <w:t xml:space="preserve"> w </w:t>
      </w:r>
      <w:r w:rsidRPr="00340483">
        <w:rPr>
          <w:b/>
          <w:sz w:val="20"/>
          <w:szCs w:val="20"/>
        </w:rPr>
        <w:t>konkretny sposób, jeśli nastolatek o to poprosi.</w:t>
      </w:r>
      <w:r w:rsidR="00CB3AF6" w:rsidRPr="00CB3AF6">
        <w:rPr>
          <w:noProof/>
          <w:lang w:eastAsia="pl-PL"/>
        </w:rPr>
        <w:t xml:space="preserve"> </w:t>
      </w:r>
    </w:p>
    <w:p w:rsidR="00CB3AF6" w:rsidRPr="00CB3AF6" w:rsidRDefault="00CB3AF6" w:rsidP="00CB3AF6">
      <w:pPr>
        <w:pStyle w:val="Akapitzlist"/>
        <w:rPr>
          <w:b/>
          <w:sz w:val="20"/>
          <w:szCs w:val="20"/>
        </w:rPr>
      </w:pPr>
    </w:p>
    <w:p w:rsidR="00CB3AF6" w:rsidRDefault="00CB3AF6" w:rsidP="00CB3AF6">
      <w:pPr>
        <w:pStyle w:val="Akapitzli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</w:t>
      </w:r>
      <w:r w:rsidRPr="00CB3AF6">
        <w:rPr>
          <w:b/>
          <w:noProof/>
          <w:sz w:val="20"/>
          <w:szCs w:val="20"/>
          <w:lang w:eastAsia="pl-PL"/>
        </w:rPr>
        <w:drawing>
          <wp:inline distT="0" distB="0" distL="0" distR="0">
            <wp:extent cx="2381250" cy="2047875"/>
            <wp:effectExtent l="19050" t="0" r="0" b="0"/>
            <wp:docPr id="4" name="irc_mi" descr="http://projektdziecko.pl/wp-content/themes/projektdziecko/timthumb.php?w=250&amp;h=215&amp;src=http://projektdziecko.pl/wp-content/uploads/2014/07/nastola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ojektdziecko.pl/wp-content/themes/projektdziecko/timthumb.php?w=250&amp;h=215&amp;src=http://projektdziecko.pl/wp-content/uploads/2014/07/nastolat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7EE" w:rsidRPr="00E207EE" w:rsidRDefault="00E207EE" w:rsidP="00E207EE">
      <w:pPr>
        <w:pStyle w:val="Akapitzlist"/>
        <w:rPr>
          <w:b/>
          <w:sz w:val="20"/>
          <w:szCs w:val="20"/>
        </w:rPr>
      </w:pPr>
    </w:p>
    <w:p w:rsidR="00E207EE" w:rsidRPr="00E207EE" w:rsidRDefault="00E207EE" w:rsidP="00E207EE">
      <w:pPr>
        <w:pStyle w:val="Akapitzlist"/>
        <w:rPr>
          <w:b/>
          <w:sz w:val="20"/>
          <w:szCs w:val="20"/>
        </w:rPr>
      </w:pPr>
    </w:p>
    <w:p w:rsidR="00A71F47" w:rsidRPr="00E86E00" w:rsidRDefault="00734C57" w:rsidP="00E86E00">
      <w:pPr>
        <w:pStyle w:val="Akapitzlist"/>
        <w:numPr>
          <w:ilvl w:val="0"/>
          <w:numId w:val="5"/>
        </w:numPr>
        <w:rPr>
          <w:b/>
          <w:sz w:val="20"/>
          <w:szCs w:val="20"/>
        </w:rPr>
      </w:pPr>
      <w:r w:rsidRPr="00340483">
        <w:rPr>
          <w:b/>
          <w:sz w:val="20"/>
          <w:szCs w:val="20"/>
        </w:rPr>
        <w:t xml:space="preserve">Z szacunkiem wypowiadać się </w:t>
      </w:r>
      <w:r w:rsidR="005A2CB1" w:rsidRPr="00340483">
        <w:rPr>
          <w:b/>
          <w:sz w:val="20"/>
          <w:szCs w:val="20"/>
        </w:rPr>
        <w:t>o innych ludziach ( kolegach, nauczycielach,</w:t>
      </w:r>
      <w:r w:rsidR="00F17046">
        <w:rPr>
          <w:b/>
          <w:sz w:val="20"/>
          <w:szCs w:val="20"/>
        </w:rPr>
        <w:t xml:space="preserve"> innych rodzicach</w:t>
      </w:r>
      <w:r w:rsidR="005A2CB1" w:rsidRPr="00340483">
        <w:rPr>
          <w:b/>
          <w:sz w:val="20"/>
          <w:szCs w:val="20"/>
        </w:rPr>
        <w:t xml:space="preserve"> pomimo osobistych zastrzeżeń do kogoś) przy dziecku.</w:t>
      </w:r>
    </w:p>
    <w:p w:rsidR="005A2CB1" w:rsidRDefault="005A2CB1" w:rsidP="005A2CB1">
      <w:pPr>
        <w:pStyle w:val="Akapitzlist"/>
        <w:rPr>
          <w:sz w:val="20"/>
          <w:szCs w:val="20"/>
        </w:rPr>
      </w:pPr>
      <w:r w:rsidRPr="00340483">
        <w:rPr>
          <w:sz w:val="20"/>
          <w:szCs w:val="20"/>
        </w:rPr>
        <w:t>Kiedy dziecko  dostrzeże brak szacunku swoich rodziców wobec innych osób, sam przestanie je szanować. Rodzice mogą mieć zastrzeżenia do jakiejś osoby  i mogą o nich rozmawiać  ze swoim dzieckiem, jeśli uznają to za potrzebne, jednak ważne aby robili to z szacunkiem. Inaczej dziecko widząc lekceważenie rodziców będzie z dużym prawdopodobieństwem lekceważyło np. kolegów, nauczycieli. Może to prowadzić do obrażania, wyśmiewania, lekceważenia poleceń nauczyciela, arogancji czy innych przejawów łamania  obowiązujących zasad.</w:t>
      </w:r>
      <w:r w:rsidR="00CB3AF6" w:rsidRPr="00CB3AF6">
        <w:rPr>
          <w:noProof/>
          <w:lang w:eastAsia="pl-PL"/>
        </w:rPr>
        <w:t xml:space="preserve"> </w:t>
      </w:r>
    </w:p>
    <w:p w:rsidR="00CB3AF6" w:rsidRDefault="00CB3AF6" w:rsidP="005A2CB1">
      <w:pPr>
        <w:pStyle w:val="Akapitzlist"/>
        <w:rPr>
          <w:sz w:val="20"/>
          <w:szCs w:val="20"/>
        </w:rPr>
      </w:pPr>
    </w:p>
    <w:p w:rsidR="00CB3AF6" w:rsidRDefault="00CB3AF6" w:rsidP="005A2CB1">
      <w:pPr>
        <w:pStyle w:val="Akapitzlist"/>
        <w:rPr>
          <w:sz w:val="20"/>
          <w:szCs w:val="20"/>
        </w:rPr>
      </w:pPr>
    </w:p>
    <w:p w:rsidR="00CB3AF6" w:rsidRDefault="00CB3AF6" w:rsidP="005A2CB1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Pr="00CB3AF6">
        <w:rPr>
          <w:noProof/>
          <w:sz w:val="20"/>
          <w:szCs w:val="20"/>
          <w:lang w:eastAsia="pl-PL"/>
        </w:rPr>
        <w:drawing>
          <wp:inline distT="0" distB="0" distL="0" distR="0">
            <wp:extent cx="1809750" cy="1209675"/>
            <wp:effectExtent l="19050" t="0" r="0" b="0"/>
            <wp:docPr id="6" name="irc_mi" descr="http://g.wieszjak.polki.pl/p/_wspolne/pliki_infornext/521000/dziecko_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.wieszjak.polki.pl/p/_wspolne/pliki_infornext/521000/dziecko_9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9A2" w:rsidRPr="00886C57" w:rsidRDefault="00A179A2" w:rsidP="00886C57">
      <w:pPr>
        <w:rPr>
          <w:sz w:val="20"/>
          <w:szCs w:val="20"/>
        </w:rPr>
      </w:pPr>
    </w:p>
    <w:p w:rsidR="00A179A2" w:rsidRDefault="001A25E8" w:rsidP="00E86E00">
      <w:pPr>
        <w:pStyle w:val="Akapitzlist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Modelować zac</w:t>
      </w:r>
      <w:r w:rsidR="00E207EE">
        <w:rPr>
          <w:b/>
          <w:sz w:val="20"/>
          <w:szCs w:val="20"/>
        </w:rPr>
        <w:t>howanie dziecka własną postawą.</w:t>
      </w:r>
    </w:p>
    <w:p w:rsidR="00E207EE" w:rsidRPr="00E86E00" w:rsidRDefault="00E207EE" w:rsidP="00E207EE">
      <w:pPr>
        <w:pStyle w:val="Akapitzlist"/>
        <w:rPr>
          <w:b/>
          <w:sz w:val="20"/>
          <w:szCs w:val="20"/>
        </w:rPr>
      </w:pPr>
    </w:p>
    <w:p w:rsidR="001A25E8" w:rsidRDefault="001A25E8" w:rsidP="001A25E8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D. Wójcik twierdzi, iż  środowiskowe uwarunkowania agresywności mogą wynikać z:</w:t>
      </w:r>
    </w:p>
    <w:p w:rsidR="00A179A2" w:rsidRPr="00E86E00" w:rsidRDefault="001A25E8" w:rsidP="00A179A2">
      <w:pPr>
        <w:pStyle w:val="Akapitzlist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Zaburzonych kontaktów uczuciowych między rodzicami a dziećmi</w:t>
      </w:r>
    </w:p>
    <w:p w:rsidR="001A25E8" w:rsidRPr="001A25E8" w:rsidRDefault="001A25E8" w:rsidP="001A25E8">
      <w:pPr>
        <w:pStyle w:val="Akapitzlist"/>
        <w:numPr>
          <w:ilvl w:val="0"/>
          <w:numId w:val="17"/>
        </w:numPr>
        <w:rPr>
          <w:sz w:val="20"/>
          <w:szCs w:val="20"/>
        </w:rPr>
      </w:pPr>
      <w:r w:rsidRPr="001A25E8">
        <w:rPr>
          <w:sz w:val="20"/>
          <w:szCs w:val="20"/>
        </w:rPr>
        <w:t>Wykazywania przez rodziców nadmiernej tolerancji wobec zachowań agresywnych  ich dzieci</w:t>
      </w:r>
      <w:r w:rsidR="00DA09D5">
        <w:rPr>
          <w:sz w:val="20"/>
          <w:szCs w:val="20"/>
        </w:rPr>
        <w:t>. Zdarza się, że rodzice zezwalają na łamanie zasad, zachowania agresywne, nie stosują  konsekwencji za takie zachowania a czasami zachęcają do niewłaściwych  zachowań np. mówiąc dziecku żeby oddało jeśli mu ktoś robi krzywdę. Tolerowanie agresji wzmacnia ten sposób zachowania.</w:t>
      </w:r>
    </w:p>
    <w:p w:rsidR="00E207EE" w:rsidRDefault="001A25E8" w:rsidP="00E207EE">
      <w:pPr>
        <w:pStyle w:val="Akapitzlist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Przejawiania agresywnych zachowań rodziców w stosunku do siebie,  dzieci i innych ludzi</w:t>
      </w:r>
      <w:r w:rsidR="00DA09D5">
        <w:rPr>
          <w:sz w:val="20"/>
          <w:szCs w:val="20"/>
        </w:rPr>
        <w:t xml:space="preserve">. </w:t>
      </w:r>
      <w:r w:rsidR="00A179A2">
        <w:rPr>
          <w:sz w:val="20"/>
          <w:szCs w:val="20"/>
        </w:rPr>
        <w:t>Dzieci często naśladują postawy i poglądy rodziców.</w:t>
      </w:r>
    </w:p>
    <w:p w:rsidR="00886C57" w:rsidRDefault="00886C57" w:rsidP="00886C57">
      <w:pPr>
        <w:pStyle w:val="Akapitzlist"/>
        <w:ind w:left="1440"/>
        <w:rPr>
          <w:sz w:val="20"/>
          <w:szCs w:val="20"/>
        </w:rPr>
      </w:pPr>
    </w:p>
    <w:p w:rsidR="00886C57" w:rsidRPr="00886C57" w:rsidRDefault="00886C57" w:rsidP="00886C5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</w:t>
      </w:r>
      <w:r w:rsidRPr="00886C57">
        <w:rPr>
          <w:noProof/>
          <w:lang w:eastAsia="pl-PL"/>
        </w:rPr>
        <w:drawing>
          <wp:inline distT="0" distB="0" distL="0" distR="0">
            <wp:extent cx="5715000" cy="4114800"/>
            <wp:effectExtent l="19050" t="0" r="0" b="0"/>
            <wp:docPr id="8" name="irc_mi" descr="http://d.webgenerator24.pl/k/r/gv/9s/ucr6dk0kksk8so08so40ogg4soo.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.webgenerator24.pl/k/r/gv/9s/ucr6dk0kksk8so08so40ogg4soo.6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C57" w:rsidRPr="00886C57" w:rsidRDefault="00886C57" w:rsidP="00886C57">
      <w:pPr>
        <w:rPr>
          <w:sz w:val="20"/>
          <w:szCs w:val="20"/>
        </w:rPr>
      </w:pPr>
    </w:p>
    <w:p w:rsidR="00A71F47" w:rsidRDefault="001A25E8" w:rsidP="00553D46">
      <w:pPr>
        <w:pStyle w:val="Akapitzlist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Aprobowania agresywnych wzorów zachowania.</w:t>
      </w:r>
      <w:r w:rsidR="00A179A2">
        <w:rPr>
          <w:sz w:val="20"/>
          <w:szCs w:val="20"/>
        </w:rPr>
        <w:t xml:space="preserve"> Bywa, że rodzice nie pozwalają  na  zachowania agresywne wobec siebie ale tolerują zach</w:t>
      </w:r>
      <w:r w:rsidR="00E207EE">
        <w:rPr>
          <w:sz w:val="20"/>
          <w:szCs w:val="20"/>
        </w:rPr>
        <w:t>owania agresywne wobec kolegów i innych ludzi.</w:t>
      </w:r>
    </w:p>
    <w:p w:rsidR="00E207EE" w:rsidRPr="00E86E00" w:rsidRDefault="00E207EE" w:rsidP="00E207EE">
      <w:pPr>
        <w:pStyle w:val="Akapitzlist"/>
        <w:ind w:left="1440"/>
        <w:rPr>
          <w:sz w:val="20"/>
          <w:szCs w:val="20"/>
        </w:rPr>
      </w:pPr>
    </w:p>
    <w:p w:rsidR="00A71F47" w:rsidRPr="00340483" w:rsidRDefault="002D153C" w:rsidP="002D153C">
      <w:pPr>
        <w:rPr>
          <w:rFonts w:ascii="Comic Sans MS" w:hAnsi="Comic Sans MS"/>
          <w:b/>
          <w:sz w:val="20"/>
          <w:szCs w:val="20"/>
          <w:u w:val="single"/>
        </w:rPr>
      </w:pPr>
      <w:r w:rsidRPr="00340483">
        <w:rPr>
          <w:rFonts w:ascii="Comic Sans MS" w:hAnsi="Comic Sans MS"/>
          <w:b/>
          <w:sz w:val="20"/>
          <w:szCs w:val="20"/>
          <w:u w:val="single"/>
        </w:rPr>
        <w:t>Jak rodzice mogą  reagować na agresję i inne zachowania łamiące przyjęte zasady                                       i normy:</w:t>
      </w:r>
    </w:p>
    <w:p w:rsidR="00B95E68" w:rsidRPr="00340483" w:rsidRDefault="00B95E68" w:rsidP="005A2CB1">
      <w:pPr>
        <w:pStyle w:val="Akapitzlist"/>
        <w:rPr>
          <w:rFonts w:ascii="Comic Sans MS" w:hAnsi="Comic Sans MS"/>
          <w:b/>
          <w:sz w:val="20"/>
          <w:szCs w:val="20"/>
          <w:u w:val="single"/>
        </w:rPr>
      </w:pPr>
    </w:p>
    <w:p w:rsidR="00B95E68" w:rsidRPr="00E86E00" w:rsidRDefault="002C6543" w:rsidP="00E86E00">
      <w:pPr>
        <w:pStyle w:val="Akapitzlist"/>
        <w:numPr>
          <w:ilvl w:val="0"/>
          <w:numId w:val="13"/>
        </w:numPr>
        <w:rPr>
          <w:rFonts w:ascii="Comic Sans MS" w:hAnsi="Comic Sans MS"/>
          <w:b/>
          <w:sz w:val="20"/>
          <w:szCs w:val="20"/>
        </w:rPr>
      </w:pPr>
      <w:r w:rsidRPr="00340483">
        <w:rPr>
          <w:b/>
          <w:sz w:val="20"/>
          <w:szCs w:val="20"/>
        </w:rPr>
        <w:t>Stanowczo informować nastolatka, że nie zgadzamy się na zachowania agresywne</w:t>
      </w:r>
      <w:r w:rsidR="002D153C" w:rsidRPr="00340483">
        <w:rPr>
          <w:b/>
          <w:sz w:val="20"/>
          <w:szCs w:val="20"/>
        </w:rPr>
        <w:t xml:space="preserve"> i inne niewłaściwe zachowania</w:t>
      </w:r>
    </w:p>
    <w:p w:rsidR="002C6543" w:rsidRPr="00340483" w:rsidRDefault="002C6543" w:rsidP="002C6543">
      <w:pPr>
        <w:pStyle w:val="Akapitzlist"/>
        <w:rPr>
          <w:sz w:val="20"/>
          <w:szCs w:val="20"/>
        </w:rPr>
      </w:pPr>
      <w:r w:rsidRPr="00340483">
        <w:rPr>
          <w:sz w:val="20"/>
          <w:szCs w:val="20"/>
        </w:rPr>
        <w:t>Należy powiedzieć nastolatkowi</w:t>
      </w:r>
      <w:r w:rsidR="00B95E68" w:rsidRPr="00340483">
        <w:rPr>
          <w:sz w:val="20"/>
          <w:szCs w:val="20"/>
        </w:rPr>
        <w:t xml:space="preserve"> dokładnie co mamy na myśli – że wyśmiewanie, upokarzanie, przezwiska, wulgaryzmy, niszczenie rzeczy, popychanie, bójki,  publikacja ośmieszających inne osoby filmów , w Internecie złośliwe  komentarze to wszystko są zachowania agresywne lub przemoc, na którą nie ma zgody  ani szkoły ani rodziców.</w:t>
      </w:r>
    </w:p>
    <w:p w:rsidR="00B95E68" w:rsidRPr="00340483" w:rsidRDefault="00B95E68" w:rsidP="002C6543">
      <w:pPr>
        <w:pStyle w:val="Akapitzlist"/>
        <w:rPr>
          <w:sz w:val="20"/>
          <w:szCs w:val="20"/>
        </w:rPr>
      </w:pPr>
    </w:p>
    <w:p w:rsidR="00B95E68" w:rsidRPr="00E86E00" w:rsidRDefault="00B95E68" w:rsidP="00E86E00">
      <w:pPr>
        <w:pStyle w:val="Akapitzlist"/>
        <w:numPr>
          <w:ilvl w:val="0"/>
          <w:numId w:val="13"/>
        </w:numPr>
        <w:rPr>
          <w:b/>
          <w:sz w:val="20"/>
          <w:szCs w:val="20"/>
        </w:rPr>
      </w:pPr>
      <w:r w:rsidRPr="00340483">
        <w:rPr>
          <w:b/>
          <w:sz w:val="20"/>
          <w:szCs w:val="20"/>
        </w:rPr>
        <w:t>Uprzedzić dziecko o konsekwencjach, jakie zostaną wyciągnięte przez rodziców</w:t>
      </w:r>
      <w:r w:rsidRPr="00340483">
        <w:rPr>
          <w:sz w:val="20"/>
          <w:szCs w:val="20"/>
        </w:rPr>
        <w:t>.</w:t>
      </w:r>
    </w:p>
    <w:p w:rsidR="00B95E68" w:rsidRPr="00340483" w:rsidRDefault="00B95E68" w:rsidP="00B95E68">
      <w:pPr>
        <w:pStyle w:val="Akapitzlist"/>
        <w:rPr>
          <w:sz w:val="20"/>
          <w:szCs w:val="20"/>
        </w:rPr>
      </w:pPr>
      <w:r w:rsidRPr="00340483">
        <w:rPr>
          <w:sz w:val="20"/>
          <w:szCs w:val="20"/>
        </w:rPr>
        <w:t>Należy poinformować dziecko o konsekwencjach jakie czekają na niego w sytuacji pozyskania informacji o niewłaściwym zachowaniu.</w:t>
      </w:r>
    </w:p>
    <w:p w:rsidR="002D153C" w:rsidRPr="00340483" w:rsidRDefault="002D153C" w:rsidP="00B95E68">
      <w:pPr>
        <w:pStyle w:val="Akapitzlist"/>
        <w:rPr>
          <w:sz w:val="20"/>
          <w:szCs w:val="20"/>
        </w:rPr>
      </w:pPr>
    </w:p>
    <w:p w:rsidR="002D153C" w:rsidRPr="00340483" w:rsidRDefault="002D153C" w:rsidP="002D153C">
      <w:pPr>
        <w:pStyle w:val="Akapitzlist"/>
        <w:numPr>
          <w:ilvl w:val="0"/>
          <w:numId w:val="13"/>
        </w:numPr>
        <w:rPr>
          <w:b/>
          <w:sz w:val="20"/>
          <w:szCs w:val="20"/>
        </w:rPr>
      </w:pPr>
      <w:r w:rsidRPr="00340483">
        <w:rPr>
          <w:b/>
          <w:sz w:val="20"/>
          <w:szCs w:val="20"/>
        </w:rPr>
        <w:t>Zdecydowanie i za każdym razem, kiedy dziecko złamie zasady lub zachowa się agresywnie wyciągać konsekwencje !</w:t>
      </w:r>
    </w:p>
    <w:p w:rsidR="002D153C" w:rsidRPr="00340483" w:rsidRDefault="002D153C" w:rsidP="002D153C">
      <w:pPr>
        <w:pStyle w:val="Akapitzlist"/>
        <w:rPr>
          <w:b/>
          <w:sz w:val="20"/>
          <w:szCs w:val="20"/>
        </w:rPr>
      </w:pPr>
    </w:p>
    <w:p w:rsidR="002D153C" w:rsidRPr="00340483" w:rsidRDefault="002D153C" w:rsidP="002D153C">
      <w:pPr>
        <w:pStyle w:val="Akapitzlist"/>
        <w:numPr>
          <w:ilvl w:val="0"/>
          <w:numId w:val="13"/>
        </w:numPr>
        <w:rPr>
          <w:b/>
          <w:sz w:val="20"/>
          <w:szCs w:val="20"/>
        </w:rPr>
      </w:pPr>
      <w:r w:rsidRPr="00340483">
        <w:rPr>
          <w:b/>
          <w:sz w:val="20"/>
          <w:szCs w:val="20"/>
        </w:rPr>
        <w:lastRenderedPageBreak/>
        <w:t>Warto współpracować z innymi osobami dorosłymi. Szczególnie istotna jest współpraca ze szkołą, wychowawcą klasy, pedagogiem szkolnym, dyrekcją. Warto:</w:t>
      </w:r>
    </w:p>
    <w:p w:rsidR="002D153C" w:rsidRPr="00340483" w:rsidRDefault="002D153C" w:rsidP="002D153C">
      <w:pPr>
        <w:pStyle w:val="Akapitzlist"/>
        <w:numPr>
          <w:ilvl w:val="0"/>
          <w:numId w:val="15"/>
        </w:numPr>
        <w:rPr>
          <w:sz w:val="20"/>
          <w:szCs w:val="20"/>
        </w:rPr>
      </w:pPr>
      <w:r w:rsidRPr="00340483">
        <w:rPr>
          <w:sz w:val="20"/>
          <w:szCs w:val="20"/>
        </w:rPr>
        <w:t>Na tyle na ile jest to możliwe wyjaśnić  okoliczności niepożądanych zachowań w spokojnej rozmowie z udziałem wszystkich zainteresowanych osób , uczniów, wychowawcy, rodziców. Następnie ważne jest omówienie tej rozmowy przez samych dorosłych i wypracowanie wspólnego planu działań  np. rozważenie konsekwencji dla uczestników.</w:t>
      </w:r>
    </w:p>
    <w:p w:rsidR="002D153C" w:rsidRPr="00340483" w:rsidRDefault="002D153C" w:rsidP="002D153C">
      <w:pPr>
        <w:pStyle w:val="Akapitzlist"/>
        <w:numPr>
          <w:ilvl w:val="0"/>
          <w:numId w:val="15"/>
        </w:numPr>
        <w:rPr>
          <w:b/>
          <w:sz w:val="20"/>
          <w:szCs w:val="20"/>
        </w:rPr>
      </w:pPr>
      <w:r w:rsidRPr="00340483">
        <w:rPr>
          <w:sz w:val="20"/>
          <w:szCs w:val="20"/>
        </w:rPr>
        <w:t xml:space="preserve">Nie pozwalać dziecku  na </w:t>
      </w:r>
      <w:r w:rsidR="002B63BF" w:rsidRPr="00340483">
        <w:rPr>
          <w:sz w:val="20"/>
          <w:szCs w:val="20"/>
        </w:rPr>
        <w:t>manipulacje – np. kiedy dziecko przedstawia inną wersję wydarzeń, a rodzic nie ma powodu, aby  nie wierzyć  informacjom otrzymanym  od nauczyciela, wychowawcy  czy innej osoby. Jednocześnie ważne jest, aby wyjaśnić  wszystkie wątpliwości  z innymi uczestnikami sytuacji, tak aby nie dopuścić  na bezpodstawne obarczenie winą  któregoś dziecka.</w:t>
      </w:r>
    </w:p>
    <w:p w:rsidR="002B63BF" w:rsidRPr="00340483" w:rsidRDefault="002B63BF" w:rsidP="002B63BF">
      <w:pPr>
        <w:pStyle w:val="Akapitzlist"/>
        <w:ind w:left="1440"/>
        <w:rPr>
          <w:b/>
          <w:sz w:val="20"/>
          <w:szCs w:val="20"/>
        </w:rPr>
      </w:pPr>
    </w:p>
    <w:p w:rsidR="00E86E00" w:rsidRPr="00E86E00" w:rsidRDefault="002B63BF" w:rsidP="00E86E00">
      <w:pPr>
        <w:pStyle w:val="Akapitzlist"/>
        <w:numPr>
          <w:ilvl w:val="0"/>
          <w:numId w:val="13"/>
        </w:numPr>
        <w:rPr>
          <w:sz w:val="20"/>
          <w:szCs w:val="20"/>
        </w:rPr>
      </w:pPr>
      <w:r w:rsidRPr="00340483">
        <w:rPr>
          <w:b/>
          <w:sz w:val="20"/>
          <w:szCs w:val="20"/>
        </w:rPr>
        <w:t xml:space="preserve">Warto pamiętać, że często agresja jest wynikiem działania dwóch stron.  </w:t>
      </w:r>
    </w:p>
    <w:p w:rsidR="002B63BF" w:rsidRDefault="002B63BF" w:rsidP="00E86E00">
      <w:pPr>
        <w:pStyle w:val="Akapitzlist"/>
        <w:rPr>
          <w:sz w:val="20"/>
          <w:szCs w:val="20"/>
        </w:rPr>
      </w:pPr>
      <w:r w:rsidRPr="00E86E00">
        <w:rPr>
          <w:b/>
          <w:sz w:val="20"/>
          <w:szCs w:val="20"/>
        </w:rPr>
        <w:t xml:space="preserve"> </w:t>
      </w:r>
      <w:r w:rsidRPr="00E86E00">
        <w:rPr>
          <w:sz w:val="20"/>
          <w:szCs w:val="20"/>
        </w:rPr>
        <w:t>Np. ktoś kogoś pobił, bo został przez niego  obrażony, wyśmiany. Wówczas należy wyciągnąć wobec obu stron konsekwencje, które są adekwatne do udziału w sytuacji każdego z uczestników.</w:t>
      </w:r>
    </w:p>
    <w:p w:rsidR="00E86E00" w:rsidRPr="00E86E00" w:rsidRDefault="00E86E00" w:rsidP="00E86E00">
      <w:pPr>
        <w:pStyle w:val="Akapitzlist"/>
        <w:rPr>
          <w:sz w:val="20"/>
          <w:szCs w:val="20"/>
        </w:rPr>
      </w:pPr>
    </w:p>
    <w:p w:rsidR="00277E29" w:rsidRPr="00E86E00" w:rsidRDefault="00277E29" w:rsidP="00E86E00">
      <w:pPr>
        <w:pStyle w:val="Akapitzlist"/>
        <w:numPr>
          <w:ilvl w:val="0"/>
          <w:numId w:val="13"/>
        </w:numPr>
        <w:rPr>
          <w:b/>
          <w:sz w:val="20"/>
          <w:szCs w:val="20"/>
        </w:rPr>
      </w:pPr>
      <w:r w:rsidRPr="00340483">
        <w:rPr>
          <w:b/>
          <w:sz w:val="20"/>
          <w:szCs w:val="20"/>
        </w:rPr>
        <w:t>Warto zaproponować dziecku rozmowę na temat innych możliwych rozwiązań w podobnej sytuacji w przyszłości i wspólnie z nim zastanowić się nad tym.</w:t>
      </w:r>
    </w:p>
    <w:p w:rsidR="002B63BF" w:rsidRDefault="00277E29" w:rsidP="00277E29">
      <w:pPr>
        <w:pStyle w:val="Akapitzlist"/>
        <w:rPr>
          <w:sz w:val="20"/>
          <w:szCs w:val="20"/>
        </w:rPr>
      </w:pPr>
      <w:r w:rsidRPr="00340483">
        <w:rPr>
          <w:sz w:val="20"/>
          <w:szCs w:val="20"/>
        </w:rPr>
        <w:t>Ważne aby nie zmuszać   dziecka do takiej rozmowy, jeśli on nie chce. Warto go jednak do niej zachęcać, proponować wsparcie, dać czas na przemyślenie sytuacji, ochłonięcie z emocji, które często towarzyszą sytuacjom konfliktowym.</w:t>
      </w:r>
    </w:p>
    <w:p w:rsidR="00553D46" w:rsidRDefault="00553D46" w:rsidP="00277E29">
      <w:pPr>
        <w:pStyle w:val="Akapitzlist"/>
        <w:rPr>
          <w:sz w:val="20"/>
          <w:szCs w:val="20"/>
        </w:rPr>
      </w:pPr>
    </w:p>
    <w:p w:rsidR="00553D46" w:rsidRDefault="00553D46" w:rsidP="00277E29">
      <w:pPr>
        <w:pStyle w:val="Akapitzlist"/>
        <w:rPr>
          <w:sz w:val="20"/>
          <w:szCs w:val="20"/>
        </w:rPr>
      </w:pPr>
    </w:p>
    <w:p w:rsidR="00553D46" w:rsidRDefault="00553D46" w:rsidP="00277E29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Opracowano na podstawie:</w:t>
      </w:r>
    </w:p>
    <w:p w:rsidR="00553D46" w:rsidRDefault="00553D46" w:rsidP="00553D46">
      <w:pPr>
        <w:pStyle w:val="Akapitzlist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Hajdo P., „Jak radzić sobie z agresją nastolatka?”, materiały szkoleniowe</w:t>
      </w:r>
    </w:p>
    <w:p w:rsidR="00553D46" w:rsidRPr="00340483" w:rsidRDefault="00553D46" w:rsidP="00553D46">
      <w:pPr>
        <w:pStyle w:val="Akapitzlist"/>
        <w:numPr>
          <w:ilvl w:val="0"/>
          <w:numId w:val="18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Żuławnik</w:t>
      </w:r>
      <w:proofErr w:type="spellEnd"/>
      <w:r>
        <w:rPr>
          <w:sz w:val="20"/>
          <w:szCs w:val="20"/>
        </w:rPr>
        <w:t xml:space="preserve">- </w:t>
      </w:r>
      <w:proofErr w:type="spellStart"/>
      <w:r>
        <w:rPr>
          <w:sz w:val="20"/>
          <w:szCs w:val="20"/>
        </w:rPr>
        <w:t>Rusnak</w:t>
      </w:r>
      <w:proofErr w:type="spellEnd"/>
      <w:r>
        <w:rPr>
          <w:sz w:val="20"/>
          <w:szCs w:val="20"/>
        </w:rPr>
        <w:t xml:space="preserve"> K., „ Agresywne zachowania dzieci”, Wychowawca, 2003r., nr 3</w:t>
      </w:r>
    </w:p>
    <w:p w:rsidR="00B95E68" w:rsidRPr="00340483" w:rsidRDefault="00B95E68" w:rsidP="00B95E68">
      <w:pPr>
        <w:ind w:left="360"/>
        <w:rPr>
          <w:b/>
          <w:sz w:val="20"/>
          <w:szCs w:val="20"/>
        </w:rPr>
      </w:pPr>
    </w:p>
    <w:p w:rsidR="005A2CB1" w:rsidRPr="00340483" w:rsidRDefault="005A2CB1" w:rsidP="005A2CB1">
      <w:pPr>
        <w:pStyle w:val="Akapitzlist"/>
        <w:rPr>
          <w:b/>
          <w:sz w:val="20"/>
          <w:szCs w:val="20"/>
        </w:rPr>
      </w:pPr>
    </w:p>
    <w:p w:rsidR="002A3C88" w:rsidRDefault="002A3C88" w:rsidP="002A3C88">
      <w:pPr>
        <w:pStyle w:val="Akapitzlist"/>
        <w:jc w:val="right"/>
        <w:rPr>
          <w:b/>
        </w:rPr>
      </w:pPr>
      <w:r>
        <w:rPr>
          <w:b/>
          <w:sz w:val="20"/>
          <w:szCs w:val="20"/>
        </w:rPr>
        <w:tab/>
      </w:r>
      <w:r>
        <w:rPr>
          <w:b/>
        </w:rPr>
        <w:t xml:space="preserve">Pedagog szkolny – Anna  </w:t>
      </w:r>
      <w:proofErr w:type="spellStart"/>
      <w:r>
        <w:rPr>
          <w:b/>
        </w:rPr>
        <w:t>Kołpa</w:t>
      </w:r>
      <w:proofErr w:type="spellEnd"/>
    </w:p>
    <w:p w:rsidR="00F42F97" w:rsidRPr="00340483" w:rsidRDefault="00F42F97" w:rsidP="00506B26">
      <w:pPr>
        <w:rPr>
          <w:sz w:val="20"/>
          <w:szCs w:val="20"/>
        </w:rPr>
      </w:pPr>
    </w:p>
    <w:p w:rsidR="00534421" w:rsidRPr="00340483" w:rsidRDefault="00534421" w:rsidP="00534421">
      <w:pPr>
        <w:rPr>
          <w:sz w:val="20"/>
          <w:szCs w:val="20"/>
        </w:rPr>
      </w:pPr>
    </w:p>
    <w:p w:rsidR="00E44B27" w:rsidRPr="00340483" w:rsidRDefault="00E44B27" w:rsidP="00743FD6">
      <w:pPr>
        <w:pStyle w:val="Akapitzlist"/>
        <w:rPr>
          <w:sz w:val="20"/>
          <w:szCs w:val="20"/>
        </w:rPr>
      </w:pPr>
    </w:p>
    <w:sectPr w:rsidR="00E44B27" w:rsidRPr="00340483" w:rsidSect="000D0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51C" w:rsidRDefault="004F151C" w:rsidP="00886C57">
      <w:pPr>
        <w:spacing w:after="0" w:line="240" w:lineRule="auto"/>
      </w:pPr>
      <w:r>
        <w:separator/>
      </w:r>
    </w:p>
  </w:endnote>
  <w:endnote w:type="continuationSeparator" w:id="0">
    <w:p w:rsidR="004F151C" w:rsidRDefault="004F151C" w:rsidP="00886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51C" w:rsidRDefault="004F151C" w:rsidP="00886C57">
      <w:pPr>
        <w:spacing w:after="0" w:line="240" w:lineRule="auto"/>
      </w:pPr>
      <w:r>
        <w:separator/>
      </w:r>
    </w:p>
  </w:footnote>
  <w:footnote w:type="continuationSeparator" w:id="0">
    <w:p w:rsidR="004F151C" w:rsidRDefault="004F151C" w:rsidP="00886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838"/>
      </v:shape>
    </w:pict>
  </w:numPicBullet>
  <w:abstractNum w:abstractNumId="0">
    <w:nsid w:val="02EA6E84"/>
    <w:multiLevelType w:val="hybridMultilevel"/>
    <w:tmpl w:val="F596FF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5037B6"/>
    <w:multiLevelType w:val="hybridMultilevel"/>
    <w:tmpl w:val="2702BF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425E0D"/>
    <w:multiLevelType w:val="hybridMultilevel"/>
    <w:tmpl w:val="E2E2727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59526B"/>
    <w:multiLevelType w:val="hybridMultilevel"/>
    <w:tmpl w:val="363CF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97F48"/>
    <w:multiLevelType w:val="hybridMultilevel"/>
    <w:tmpl w:val="A470F2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A87ABA"/>
    <w:multiLevelType w:val="hybridMultilevel"/>
    <w:tmpl w:val="E2F43D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281F32"/>
    <w:multiLevelType w:val="hybridMultilevel"/>
    <w:tmpl w:val="E1EA68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0108A8"/>
    <w:multiLevelType w:val="hybridMultilevel"/>
    <w:tmpl w:val="9890628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529E9"/>
    <w:multiLevelType w:val="hybridMultilevel"/>
    <w:tmpl w:val="10B8AD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B23FDB"/>
    <w:multiLevelType w:val="hybridMultilevel"/>
    <w:tmpl w:val="D102F4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0573376"/>
    <w:multiLevelType w:val="hybridMultilevel"/>
    <w:tmpl w:val="00CA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C09BA"/>
    <w:multiLevelType w:val="hybridMultilevel"/>
    <w:tmpl w:val="A11C53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41486D"/>
    <w:multiLevelType w:val="hybridMultilevel"/>
    <w:tmpl w:val="9AA05B66"/>
    <w:lvl w:ilvl="0" w:tplc="298C4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57155F"/>
    <w:multiLevelType w:val="hybridMultilevel"/>
    <w:tmpl w:val="1754505E"/>
    <w:lvl w:ilvl="0" w:tplc="0415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6650B65"/>
    <w:multiLevelType w:val="hybridMultilevel"/>
    <w:tmpl w:val="7ECCB6E2"/>
    <w:lvl w:ilvl="0" w:tplc="8A9856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C7746"/>
    <w:multiLevelType w:val="hybridMultilevel"/>
    <w:tmpl w:val="A5DEE76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807A7"/>
    <w:multiLevelType w:val="hybridMultilevel"/>
    <w:tmpl w:val="1D3CF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3158E"/>
    <w:multiLevelType w:val="hybridMultilevel"/>
    <w:tmpl w:val="8E5E4998"/>
    <w:lvl w:ilvl="0" w:tplc="6D76C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9"/>
  </w:num>
  <w:num w:numId="5">
    <w:abstractNumId w:val="17"/>
  </w:num>
  <w:num w:numId="6">
    <w:abstractNumId w:val="8"/>
  </w:num>
  <w:num w:numId="7">
    <w:abstractNumId w:val="11"/>
  </w:num>
  <w:num w:numId="8">
    <w:abstractNumId w:val="1"/>
  </w:num>
  <w:num w:numId="9">
    <w:abstractNumId w:val="13"/>
  </w:num>
  <w:num w:numId="10">
    <w:abstractNumId w:val="15"/>
  </w:num>
  <w:num w:numId="11">
    <w:abstractNumId w:val="2"/>
  </w:num>
  <w:num w:numId="12">
    <w:abstractNumId w:val="7"/>
  </w:num>
  <w:num w:numId="13">
    <w:abstractNumId w:val="16"/>
  </w:num>
  <w:num w:numId="14">
    <w:abstractNumId w:val="5"/>
  </w:num>
  <w:num w:numId="15">
    <w:abstractNumId w:val="4"/>
  </w:num>
  <w:num w:numId="16">
    <w:abstractNumId w:val="14"/>
  </w:num>
  <w:num w:numId="17">
    <w:abstractNumId w:val="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AFB"/>
    <w:rsid w:val="00010FDF"/>
    <w:rsid w:val="00021BCB"/>
    <w:rsid w:val="000D0969"/>
    <w:rsid w:val="001866F5"/>
    <w:rsid w:val="001A25E8"/>
    <w:rsid w:val="0020318C"/>
    <w:rsid w:val="00210C96"/>
    <w:rsid w:val="0024100F"/>
    <w:rsid w:val="0026112F"/>
    <w:rsid w:val="00277E29"/>
    <w:rsid w:val="002A3C88"/>
    <w:rsid w:val="002B63BF"/>
    <w:rsid w:val="002C6543"/>
    <w:rsid w:val="002D153C"/>
    <w:rsid w:val="0032535A"/>
    <w:rsid w:val="00340483"/>
    <w:rsid w:val="00417F3D"/>
    <w:rsid w:val="0047596E"/>
    <w:rsid w:val="004B4452"/>
    <w:rsid w:val="004F151C"/>
    <w:rsid w:val="00506B26"/>
    <w:rsid w:val="00534421"/>
    <w:rsid w:val="00553D46"/>
    <w:rsid w:val="00571726"/>
    <w:rsid w:val="00571AFB"/>
    <w:rsid w:val="005A09F3"/>
    <w:rsid w:val="005A2CB1"/>
    <w:rsid w:val="005A33D1"/>
    <w:rsid w:val="005A62DF"/>
    <w:rsid w:val="005A6BF8"/>
    <w:rsid w:val="005D1E6D"/>
    <w:rsid w:val="00612BFA"/>
    <w:rsid w:val="00677B9D"/>
    <w:rsid w:val="00712032"/>
    <w:rsid w:val="00734C57"/>
    <w:rsid w:val="00743FD6"/>
    <w:rsid w:val="007A7075"/>
    <w:rsid w:val="007F59A0"/>
    <w:rsid w:val="00813894"/>
    <w:rsid w:val="00886C57"/>
    <w:rsid w:val="008C49F9"/>
    <w:rsid w:val="00900724"/>
    <w:rsid w:val="00916D68"/>
    <w:rsid w:val="00A179A2"/>
    <w:rsid w:val="00A71F47"/>
    <w:rsid w:val="00AB4779"/>
    <w:rsid w:val="00B95E68"/>
    <w:rsid w:val="00C7283F"/>
    <w:rsid w:val="00C94415"/>
    <w:rsid w:val="00C96AD3"/>
    <w:rsid w:val="00CB3AF6"/>
    <w:rsid w:val="00D40196"/>
    <w:rsid w:val="00DA09D5"/>
    <w:rsid w:val="00E207EE"/>
    <w:rsid w:val="00E44B27"/>
    <w:rsid w:val="00E86E00"/>
    <w:rsid w:val="00EB3C7F"/>
    <w:rsid w:val="00EC187A"/>
    <w:rsid w:val="00F17046"/>
    <w:rsid w:val="00F4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1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0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7E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8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6C57"/>
  </w:style>
  <w:style w:type="paragraph" w:styleId="Stopka">
    <w:name w:val="footer"/>
    <w:basedOn w:val="Normalny"/>
    <w:link w:val="StopkaZnak"/>
    <w:uiPriority w:val="99"/>
    <w:semiHidden/>
    <w:unhideWhenUsed/>
    <w:rsid w:val="00886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6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8</Pages>
  <Words>2108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Robert Wylub</cp:lastModifiedBy>
  <cp:revision>24</cp:revision>
  <cp:lastPrinted>2015-05-11T12:58:00Z</cp:lastPrinted>
  <dcterms:created xsi:type="dcterms:W3CDTF">2015-04-08T10:53:00Z</dcterms:created>
  <dcterms:modified xsi:type="dcterms:W3CDTF">2021-03-27T09:34:00Z</dcterms:modified>
</cp:coreProperties>
</file>